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33" w:rsidRPr="00852AEE" w:rsidRDefault="00F24833" w:rsidP="00F24833">
      <w:pPr>
        <w:bidi/>
        <w:spacing w:line="340" w:lineRule="exact"/>
        <w:jc w:val="center"/>
        <w:rPr>
          <w:rFonts w:cs="B Nazanin"/>
          <w:b/>
          <w:bCs/>
          <w:sz w:val="32"/>
          <w:szCs w:val="32"/>
          <w:rtl/>
          <w:lang w:bidi="fa-IR"/>
        </w:rPr>
      </w:pPr>
      <w:r w:rsidRPr="00852AEE">
        <w:rPr>
          <w:rFonts w:cs="B Nazanin" w:hint="cs"/>
          <w:b/>
          <w:bCs/>
          <w:noProof/>
          <w:sz w:val="32"/>
          <w:szCs w:val="32"/>
          <w:rtl/>
          <w:lang w:bidi="fa-IR"/>
        </w:rPr>
        <w:drawing>
          <wp:anchor distT="0" distB="0" distL="114300" distR="114300" simplePos="0" relativeHeight="251659264" behindDoc="1" locked="0" layoutInCell="1" allowOverlap="1">
            <wp:simplePos x="0" y="0"/>
            <wp:positionH relativeFrom="column">
              <wp:posOffset>5257800</wp:posOffset>
            </wp:positionH>
            <wp:positionV relativeFrom="paragraph">
              <wp:posOffset>-228600</wp:posOffset>
            </wp:positionV>
            <wp:extent cx="990600" cy="8286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90600" cy="828675"/>
                    </a:xfrm>
                    <a:prstGeom prst="rect">
                      <a:avLst/>
                    </a:prstGeom>
                    <a:noFill/>
                    <a:ln w="9525">
                      <a:noFill/>
                      <a:miter lim="800000"/>
                      <a:headEnd/>
                      <a:tailEnd/>
                    </a:ln>
                  </pic:spPr>
                </pic:pic>
              </a:graphicData>
            </a:graphic>
          </wp:anchor>
        </w:drawing>
      </w:r>
      <w:r w:rsidRPr="00852AEE">
        <w:rPr>
          <w:rFonts w:cs="B Nazanin" w:hint="cs"/>
          <w:b/>
          <w:bCs/>
          <w:sz w:val="32"/>
          <w:szCs w:val="32"/>
          <w:rtl/>
          <w:lang w:bidi="fa-IR"/>
        </w:rPr>
        <w:t xml:space="preserve">فرم </w:t>
      </w:r>
      <w:r w:rsidR="004A6E7D" w:rsidRPr="00852AEE">
        <w:rPr>
          <w:rFonts w:cs="B Nazanin" w:hint="cs"/>
          <w:b/>
          <w:bCs/>
          <w:sz w:val="32"/>
          <w:szCs w:val="32"/>
          <w:rtl/>
          <w:lang w:bidi="fa-IR"/>
        </w:rPr>
        <w:t xml:space="preserve">گواهی شرکت در </w:t>
      </w:r>
      <w:r w:rsidR="00281DAF" w:rsidRPr="00852AEE">
        <w:rPr>
          <w:rFonts w:cs="B Nazanin" w:hint="cs"/>
          <w:b/>
          <w:bCs/>
          <w:sz w:val="32"/>
          <w:szCs w:val="32"/>
          <w:rtl/>
          <w:lang w:bidi="fa-IR"/>
        </w:rPr>
        <w:t>سمینار/ سخترانی های علمی</w:t>
      </w:r>
    </w:p>
    <w:tbl>
      <w:tblPr>
        <w:tblStyle w:val="TableGrid"/>
        <w:bidiVisual/>
        <w:tblW w:w="0" w:type="auto"/>
        <w:tblInd w:w="1368" w:type="dxa"/>
        <w:tblLook w:val="04A0"/>
      </w:tblPr>
      <w:tblGrid>
        <w:gridCol w:w="7877"/>
      </w:tblGrid>
      <w:tr w:rsidR="00F24833" w:rsidRPr="00EB5DD5" w:rsidTr="00852AEE">
        <w:trPr>
          <w:trHeight w:val="1070"/>
        </w:trPr>
        <w:tc>
          <w:tcPr>
            <w:tcW w:w="8208" w:type="dxa"/>
          </w:tcPr>
          <w:p w:rsidR="00F24833" w:rsidRDefault="00F24833" w:rsidP="00F24833">
            <w:pPr>
              <w:bidi/>
              <w:spacing w:line="340" w:lineRule="exact"/>
              <w:rPr>
                <w:rFonts w:cs="B Nazanin" w:hint="cs"/>
                <w:b/>
                <w:bCs/>
                <w:sz w:val="20"/>
                <w:szCs w:val="20"/>
                <w:rtl/>
                <w:lang w:bidi="fa-IR"/>
              </w:rPr>
            </w:pPr>
            <w:r w:rsidRPr="00EB5DD5">
              <w:rPr>
                <w:rFonts w:cs="B Nazanin" w:hint="cs"/>
                <w:b/>
                <w:bCs/>
                <w:sz w:val="20"/>
                <w:szCs w:val="20"/>
                <w:rtl/>
                <w:lang w:bidi="fa-IR"/>
              </w:rPr>
              <w:t>نام</w:t>
            </w:r>
            <w:r w:rsidR="00570375" w:rsidRPr="00EB5DD5">
              <w:rPr>
                <w:rFonts w:cs="B Nazanin" w:hint="cs"/>
                <w:b/>
                <w:bCs/>
                <w:sz w:val="20"/>
                <w:szCs w:val="20"/>
                <w:rtl/>
                <w:lang w:bidi="fa-IR"/>
              </w:rPr>
              <w:t xml:space="preserve"> و نام خانوادگی:                                             شماره دانشجویی:   </w:t>
            </w:r>
            <w:r w:rsidR="00852AEE">
              <w:rPr>
                <w:rFonts w:cs="B Nazanin" w:hint="cs"/>
                <w:b/>
                <w:bCs/>
                <w:sz w:val="20"/>
                <w:szCs w:val="20"/>
                <w:rtl/>
                <w:lang w:bidi="fa-IR"/>
              </w:rPr>
              <w:t xml:space="preserve">        </w:t>
            </w:r>
            <w:r w:rsidR="00570375" w:rsidRPr="00EB5DD5">
              <w:rPr>
                <w:rFonts w:cs="B Nazanin" w:hint="cs"/>
                <w:b/>
                <w:bCs/>
                <w:sz w:val="20"/>
                <w:szCs w:val="20"/>
                <w:rtl/>
                <w:lang w:bidi="fa-IR"/>
              </w:rPr>
              <w:t xml:space="preserve">               </w:t>
            </w:r>
            <w:r w:rsidR="00852AEE">
              <w:rPr>
                <w:rFonts w:cs="B Nazanin" w:hint="cs"/>
                <w:b/>
                <w:bCs/>
                <w:sz w:val="20"/>
                <w:szCs w:val="20"/>
                <w:rtl/>
                <w:lang w:bidi="fa-IR"/>
              </w:rPr>
              <w:t xml:space="preserve">   </w:t>
            </w:r>
            <w:r w:rsidR="00570375" w:rsidRPr="00EB5DD5">
              <w:rPr>
                <w:rFonts w:cs="B Nazanin" w:hint="cs"/>
                <w:b/>
                <w:bCs/>
                <w:sz w:val="20"/>
                <w:szCs w:val="20"/>
                <w:rtl/>
                <w:lang w:bidi="fa-IR"/>
              </w:rPr>
              <w:t>گرایش:</w:t>
            </w:r>
          </w:p>
          <w:p w:rsidR="00852AEE" w:rsidRPr="00EB5DD5" w:rsidRDefault="00852AEE" w:rsidP="00852AEE">
            <w:pPr>
              <w:bidi/>
              <w:spacing w:line="340" w:lineRule="exact"/>
              <w:rPr>
                <w:rFonts w:cs="B Nazanin"/>
                <w:b/>
                <w:bCs/>
                <w:sz w:val="20"/>
                <w:szCs w:val="20"/>
                <w:rtl/>
                <w:lang w:bidi="fa-IR"/>
              </w:rPr>
            </w:pPr>
          </w:p>
          <w:p w:rsidR="00570375" w:rsidRPr="00EB5DD5" w:rsidRDefault="00570375" w:rsidP="00570375">
            <w:pPr>
              <w:bidi/>
              <w:spacing w:line="340" w:lineRule="exact"/>
              <w:rPr>
                <w:rFonts w:cs="B Nazanin"/>
                <w:b/>
                <w:bCs/>
                <w:sz w:val="20"/>
                <w:szCs w:val="20"/>
                <w:rtl/>
                <w:lang w:bidi="fa-IR"/>
              </w:rPr>
            </w:pPr>
            <w:r w:rsidRPr="00EB5DD5">
              <w:rPr>
                <w:rFonts w:cs="B Nazanin" w:hint="cs"/>
                <w:b/>
                <w:bCs/>
                <w:sz w:val="20"/>
                <w:szCs w:val="20"/>
                <w:rtl/>
                <w:lang w:bidi="fa-IR"/>
              </w:rPr>
              <w:t xml:space="preserve">شیوه: آموزشی-پژوهشی </w:t>
            </w:r>
            <w:r w:rsidRPr="00EB5DD5">
              <w:rPr>
                <w:rFonts w:cs="B Nazanin"/>
                <w:b/>
                <w:bCs/>
                <w:lang w:bidi="fa-IR"/>
              </w:rPr>
              <w:sym w:font="Wingdings" w:char="F071"/>
            </w:r>
            <w:r w:rsidRPr="00EB5DD5">
              <w:rPr>
                <w:rFonts w:cs="B Nazanin" w:hint="cs"/>
                <w:b/>
                <w:bCs/>
                <w:sz w:val="20"/>
                <w:szCs w:val="20"/>
                <w:rtl/>
                <w:lang w:bidi="fa-IR"/>
              </w:rPr>
              <w:t xml:space="preserve">  آموزش محور</w:t>
            </w:r>
            <w:r w:rsidRPr="00EB5DD5">
              <w:rPr>
                <w:rFonts w:cs="B Nazanin"/>
                <w:b/>
                <w:bCs/>
                <w:lang w:bidi="fa-IR"/>
              </w:rPr>
              <w:sym w:font="Wingdings" w:char="F071"/>
            </w:r>
            <w:r w:rsidRPr="00EB5DD5">
              <w:rPr>
                <w:rFonts w:cs="B Nazanin" w:hint="cs"/>
                <w:b/>
                <w:bCs/>
                <w:sz w:val="20"/>
                <w:szCs w:val="20"/>
                <w:rtl/>
                <w:lang w:bidi="fa-IR"/>
              </w:rPr>
              <w:t xml:space="preserve">  سرپرست سمینار:             </w:t>
            </w:r>
            <w:r w:rsidR="00852AEE">
              <w:rPr>
                <w:rFonts w:cs="B Nazanin" w:hint="cs"/>
                <w:b/>
                <w:bCs/>
                <w:sz w:val="20"/>
                <w:szCs w:val="20"/>
                <w:rtl/>
                <w:lang w:bidi="fa-IR"/>
              </w:rPr>
              <w:t xml:space="preserve">   </w:t>
            </w:r>
            <w:r w:rsidRPr="00EB5DD5">
              <w:rPr>
                <w:rFonts w:cs="B Nazanin" w:hint="cs"/>
                <w:b/>
                <w:bCs/>
                <w:sz w:val="20"/>
                <w:szCs w:val="20"/>
                <w:rtl/>
                <w:lang w:bidi="fa-IR"/>
              </w:rPr>
              <w:t xml:space="preserve">      </w:t>
            </w:r>
            <w:r w:rsidR="00852AEE">
              <w:rPr>
                <w:rFonts w:cs="B Nazanin" w:hint="cs"/>
                <w:b/>
                <w:bCs/>
                <w:sz w:val="20"/>
                <w:szCs w:val="20"/>
                <w:rtl/>
                <w:lang w:bidi="fa-IR"/>
              </w:rPr>
              <w:t xml:space="preserve">    </w:t>
            </w:r>
            <w:r w:rsidRPr="00EB5DD5">
              <w:rPr>
                <w:rFonts w:cs="B Nazanin" w:hint="cs"/>
                <w:b/>
                <w:bCs/>
                <w:sz w:val="20"/>
                <w:szCs w:val="20"/>
                <w:rtl/>
                <w:lang w:bidi="fa-IR"/>
              </w:rPr>
              <w:t xml:space="preserve">    استاد سمینار:</w:t>
            </w:r>
          </w:p>
        </w:tc>
      </w:tr>
    </w:tbl>
    <w:p w:rsidR="00F24833" w:rsidRPr="00EB5DD5" w:rsidRDefault="00F24833" w:rsidP="00F24833">
      <w:pPr>
        <w:bidi/>
        <w:spacing w:line="340" w:lineRule="exact"/>
        <w:jc w:val="center"/>
        <w:rPr>
          <w:rFonts w:cs="B Nazanin"/>
          <w:b/>
          <w:bCs/>
          <w:sz w:val="32"/>
          <w:szCs w:val="32"/>
          <w:rtl/>
          <w:lang w:bidi="fa-IR"/>
        </w:rPr>
      </w:pPr>
    </w:p>
    <w:tbl>
      <w:tblPr>
        <w:tblStyle w:val="TableGrid"/>
        <w:bidiVisual/>
        <w:tblW w:w="0" w:type="auto"/>
        <w:tblLook w:val="04A0"/>
      </w:tblPr>
      <w:tblGrid>
        <w:gridCol w:w="9245"/>
      </w:tblGrid>
      <w:tr w:rsidR="00570375" w:rsidRPr="00852AEE" w:rsidTr="00B33E26">
        <w:tc>
          <w:tcPr>
            <w:tcW w:w="9576" w:type="dxa"/>
          </w:tcPr>
          <w:p w:rsidR="00570375" w:rsidRPr="00852AEE" w:rsidRDefault="00C63C76" w:rsidP="00B149A8">
            <w:pPr>
              <w:bidi/>
              <w:spacing w:line="340" w:lineRule="exact"/>
              <w:jc w:val="both"/>
              <w:rPr>
                <w:rFonts w:cs="B Nazanin"/>
                <w:sz w:val="24"/>
                <w:szCs w:val="24"/>
                <w:rtl/>
                <w:lang w:bidi="fa-IR"/>
              </w:rPr>
            </w:pPr>
            <w:r w:rsidRPr="00852AEE">
              <w:rPr>
                <w:rFonts w:cs="B Nazanin" w:hint="cs"/>
                <w:b/>
                <w:bCs/>
                <w:sz w:val="24"/>
                <w:szCs w:val="24"/>
                <w:rtl/>
                <w:lang w:bidi="fa-IR"/>
              </w:rPr>
              <w:t>1</w:t>
            </w:r>
            <w:r w:rsidRPr="00852AEE">
              <w:rPr>
                <w:rFonts w:cs="B Nazanin" w:hint="cs"/>
                <w:sz w:val="24"/>
                <w:szCs w:val="24"/>
                <w:rtl/>
                <w:lang w:bidi="fa-IR"/>
              </w:rPr>
              <w:t>- دو نمره درس سمینار/تحقیق و تتبع نظری دانشجویان کارشناسی ارشد به شرکت در سمینارها و سخنرانی های علمی که در دانشکده برگزار می شوند اختصا</w:t>
            </w:r>
            <w:r w:rsidR="005B1DA5" w:rsidRPr="00852AEE">
              <w:rPr>
                <w:rFonts w:cs="B Nazanin" w:hint="cs"/>
                <w:sz w:val="24"/>
                <w:szCs w:val="24"/>
                <w:rtl/>
                <w:lang w:bidi="fa-IR"/>
              </w:rPr>
              <w:t xml:space="preserve">ص دارد. دانشجویان باید تا </w:t>
            </w:r>
            <w:r w:rsidR="00B149A8">
              <w:rPr>
                <w:rFonts w:cs="B Nazanin" w:hint="cs"/>
                <w:sz w:val="24"/>
                <w:szCs w:val="24"/>
                <w:rtl/>
                <w:lang w:bidi="fa-IR"/>
              </w:rPr>
              <w:t>پایان مهر ماه</w:t>
            </w:r>
            <w:r w:rsidR="005B1DA5" w:rsidRPr="00852AEE">
              <w:rPr>
                <w:rFonts w:cs="B Nazanin" w:hint="cs"/>
                <w:sz w:val="24"/>
                <w:szCs w:val="24"/>
                <w:rtl/>
                <w:lang w:bidi="fa-IR"/>
              </w:rPr>
              <w:t xml:space="preserve"> </w:t>
            </w:r>
            <w:r w:rsidRPr="00852AEE">
              <w:rPr>
                <w:rFonts w:cs="B Nazanin" w:hint="cs"/>
                <w:sz w:val="24"/>
                <w:szCs w:val="24"/>
                <w:rtl/>
                <w:lang w:bidi="fa-IR"/>
              </w:rPr>
              <w:t>نیمسال سوم تحصیل در 8 سمینار/سخنرانی علمی شرکت نمایند.</w:t>
            </w:r>
          </w:p>
          <w:p w:rsidR="00C63C76" w:rsidRPr="00852AEE" w:rsidRDefault="00C63C76" w:rsidP="00C63C76">
            <w:pPr>
              <w:bidi/>
              <w:spacing w:line="340" w:lineRule="exact"/>
              <w:jc w:val="both"/>
              <w:rPr>
                <w:rFonts w:cs="B Nazanin"/>
                <w:sz w:val="24"/>
                <w:szCs w:val="24"/>
                <w:rtl/>
                <w:lang w:bidi="fa-IR"/>
              </w:rPr>
            </w:pPr>
            <w:r w:rsidRPr="00852AEE">
              <w:rPr>
                <w:rFonts w:cs="B Nazanin" w:hint="cs"/>
                <w:sz w:val="24"/>
                <w:szCs w:val="24"/>
                <w:rtl/>
                <w:lang w:bidi="fa-IR"/>
              </w:rPr>
              <w:t>2- لطفا پس از پایان بخش عمومی جلسات (شامل پرسش و پاسخ حاضرین)، این فرم را به نماینده تحصیلات تکمیلی یا مسئول جلسه تحویل دهید تا پس از تایید، توسط خود ایشان یا دفتر تحصیلات تکمیلی به شما بازگردانده شود. خواهشمند است دقت فرمایید که تحویل فرم خللی در فضای علمی و نظم جلسه ایجاد نکند.</w:t>
            </w:r>
          </w:p>
          <w:p w:rsidR="00C63C76" w:rsidRPr="00852AEE" w:rsidRDefault="00C63C76" w:rsidP="00C63C76">
            <w:pPr>
              <w:bidi/>
              <w:spacing w:line="340" w:lineRule="exact"/>
              <w:jc w:val="both"/>
              <w:rPr>
                <w:rFonts w:cs="B Nazanin"/>
                <w:b/>
                <w:bCs/>
                <w:sz w:val="24"/>
                <w:szCs w:val="24"/>
                <w:rtl/>
                <w:lang w:bidi="fa-IR"/>
              </w:rPr>
            </w:pPr>
            <w:r w:rsidRPr="00852AEE">
              <w:rPr>
                <w:rFonts w:cs="B Nazanin" w:hint="cs"/>
                <w:sz w:val="24"/>
                <w:szCs w:val="24"/>
                <w:rtl/>
                <w:lang w:bidi="fa-IR"/>
              </w:rPr>
              <w:t>3- این فرم را نزد خود نگه دارید تا در موعد مقرر برای محاسبه نمره به سرپرست سمینار تحویل دهید.</w:t>
            </w:r>
          </w:p>
        </w:tc>
      </w:tr>
    </w:tbl>
    <w:p w:rsidR="00570375" w:rsidRPr="00EB5DD5" w:rsidRDefault="00570375" w:rsidP="00570375">
      <w:pPr>
        <w:bidi/>
        <w:spacing w:line="340" w:lineRule="exact"/>
        <w:jc w:val="center"/>
        <w:rPr>
          <w:rFonts w:cs="B Nazanin"/>
          <w:b/>
          <w:bCs/>
          <w:sz w:val="32"/>
          <w:szCs w:val="32"/>
          <w:rtl/>
          <w:lang w:bidi="fa-IR"/>
        </w:rPr>
      </w:pPr>
    </w:p>
    <w:tbl>
      <w:tblPr>
        <w:tblStyle w:val="TableGrid"/>
        <w:bidiVisual/>
        <w:tblW w:w="10490" w:type="dxa"/>
        <w:jc w:val="center"/>
        <w:tblInd w:w="-455" w:type="dxa"/>
        <w:tblLook w:val="04A0"/>
      </w:tblPr>
      <w:tblGrid>
        <w:gridCol w:w="709"/>
        <w:gridCol w:w="3576"/>
        <w:gridCol w:w="1915"/>
        <w:gridCol w:w="1915"/>
        <w:gridCol w:w="2375"/>
      </w:tblGrid>
      <w:tr w:rsidR="006C6977" w:rsidRPr="00EB5DD5" w:rsidTr="00852AEE">
        <w:trPr>
          <w:trHeight w:val="270"/>
          <w:jc w:val="center"/>
        </w:trPr>
        <w:tc>
          <w:tcPr>
            <w:tcW w:w="709" w:type="dxa"/>
            <w:vMerge w:val="restart"/>
            <w:vAlign w:val="center"/>
          </w:tcPr>
          <w:p w:rsidR="006C6977" w:rsidRPr="00EB5DD5" w:rsidRDefault="006C6977" w:rsidP="00852AEE">
            <w:pPr>
              <w:bidi/>
              <w:spacing w:line="460" w:lineRule="exact"/>
              <w:jc w:val="center"/>
              <w:rPr>
                <w:rFonts w:cs="B Nazanin"/>
                <w:b/>
                <w:bCs/>
                <w:rtl/>
                <w:lang w:bidi="fa-IR"/>
              </w:rPr>
            </w:pPr>
            <w:r w:rsidRPr="00EB5DD5">
              <w:rPr>
                <w:rFonts w:cs="B Nazanin" w:hint="cs"/>
                <w:b/>
                <w:bCs/>
                <w:rtl/>
                <w:lang w:bidi="fa-IR"/>
              </w:rPr>
              <w:t>ردیف</w:t>
            </w:r>
          </w:p>
        </w:tc>
        <w:tc>
          <w:tcPr>
            <w:tcW w:w="3576" w:type="dxa"/>
            <w:vMerge w:val="restart"/>
            <w:vAlign w:val="center"/>
          </w:tcPr>
          <w:p w:rsidR="006C6977" w:rsidRPr="00EB5DD5" w:rsidRDefault="006C6977" w:rsidP="00852AEE">
            <w:pPr>
              <w:bidi/>
              <w:spacing w:line="460" w:lineRule="exact"/>
              <w:jc w:val="center"/>
              <w:rPr>
                <w:rFonts w:cs="B Nazanin"/>
                <w:b/>
                <w:bCs/>
                <w:rtl/>
                <w:lang w:bidi="fa-IR"/>
              </w:rPr>
            </w:pPr>
            <w:r w:rsidRPr="00EB5DD5">
              <w:rPr>
                <w:rFonts w:cs="B Nazanin" w:hint="cs"/>
                <w:b/>
                <w:bCs/>
                <w:rtl/>
                <w:lang w:bidi="fa-IR"/>
              </w:rPr>
              <w:t xml:space="preserve">عنوان سمینار </w:t>
            </w:r>
            <w:r w:rsidR="00281DAF" w:rsidRPr="00EB5DD5">
              <w:rPr>
                <w:rFonts w:cs="B Nazanin" w:hint="cs"/>
                <w:b/>
                <w:bCs/>
                <w:rtl/>
                <w:lang w:bidi="fa-IR"/>
              </w:rPr>
              <w:t>دفاع/ سخنرانی</w:t>
            </w:r>
          </w:p>
        </w:tc>
        <w:tc>
          <w:tcPr>
            <w:tcW w:w="1915" w:type="dxa"/>
            <w:vMerge w:val="restart"/>
            <w:vAlign w:val="center"/>
          </w:tcPr>
          <w:p w:rsidR="006C6977" w:rsidRPr="00EB5DD5" w:rsidRDefault="00281DAF" w:rsidP="00852AEE">
            <w:pPr>
              <w:bidi/>
              <w:spacing w:line="460" w:lineRule="exact"/>
              <w:jc w:val="center"/>
              <w:rPr>
                <w:rFonts w:cs="B Nazanin"/>
                <w:b/>
                <w:bCs/>
                <w:rtl/>
                <w:lang w:bidi="fa-IR"/>
              </w:rPr>
            </w:pPr>
            <w:r w:rsidRPr="00EB5DD5">
              <w:rPr>
                <w:rFonts w:cs="B Nazanin" w:hint="cs"/>
                <w:b/>
                <w:bCs/>
                <w:rtl/>
                <w:lang w:bidi="fa-IR"/>
              </w:rPr>
              <w:t>نوع سمینار</w:t>
            </w:r>
          </w:p>
        </w:tc>
        <w:tc>
          <w:tcPr>
            <w:tcW w:w="1915" w:type="dxa"/>
            <w:vAlign w:val="center"/>
          </w:tcPr>
          <w:p w:rsidR="006C6977" w:rsidRPr="00EB5DD5" w:rsidRDefault="00281DAF" w:rsidP="00852AEE">
            <w:pPr>
              <w:bidi/>
              <w:spacing w:line="460" w:lineRule="exact"/>
              <w:jc w:val="center"/>
              <w:rPr>
                <w:rFonts w:cs="B Nazanin"/>
                <w:b/>
                <w:bCs/>
                <w:rtl/>
                <w:lang w:bidi="fa-IR"/>
              </w:rPr>
            </w:pPr>
            <w:r w:rsidRPr="00EB5DD5">
              <w:rPr>
                <w:rFonts w:cs="B Nazanin" w:hint="cs"/>
                <w:b/>
                <w:bCs/>
                <w:rtl/>
                <w:lang w:bidi="fa-IR"/>
              </w:rPr>
              <w:t>ارائه دهنده</w:t>
            </w:r>
          </w:p>
        </w:tc>
        <w:tc>
          <w:tcPr>
            <w:tcW w:w="2375" w:type="dxa"/>
            <w:vMerge w:val="restart"/>
            <w:vAlign w:val="center"/>
          </w:tcPr>
          <w:p w:rsidR="006C6977" w:rsidRPr="00EB5DD5" w:rsidRDefault="006C6977" w:rsidP="00852AEE">
            <w:pPr>
              <w:bidi/>
              <w:spacing w:line="460" w:lineRule="exact"/>
              <w:jc w:val="center"/>
              <w:rPr>
                <w:rFonts w:cs="B Nazanin"/>
                <w:b/>
                <w:bCs/>
                <w:rtl/>
                <w:lang w:bidi="fa-IR"/>
              </w:rPr>
            </w:pPr>
            <w:r w:rsidRPr="00EB5DD5">
              <w:rPr>
                <w:rFonts w:cs="B Nazanin" w:hint="cs"/>
                <w:b/>
                <w:bCs/>
                <w:rtl/>
                <w:lang w:bidi="fa-IR"/>
              </w:rPr>
              <w:t>نام و امضای مسئول جلسه</w:t>
            </w:r>
          </w:p>
        </w:tc>
      </w:tr>
      <w:tr w:rsidR="006C6977" w:rsidRPr="00EB5DD5" w:rsidTr="00852AEE">
        <w:trPr>
          <w:trHeight w:val="225"/>
          <w:jc w:val="center"/>
        </w:trPr>
        <w:tc>
          <w:tcPr>
            <w:tcW w:w="709" w:type="dxa"/>
            <w:vMerge/>
            <w:vAlign w:val="center"/>
          </w:tcPr>
          <w:p w:rsidR="006C6977" w:rsidRPr="00EB5DD5" w:rsidRDefault="006C6977" w:rsidP="00852AEE">
            <w:pPr>
              <w:bidi/>
              <w:spacing w:line="460" w:lineRule="exact"/>
              <w:jc w:val="center"/>
              <w:rPr>
                <w:rFonts w:cs="B Nazanin"/>
                <w:rtl/>
                <w:lang w:bidi="fa-IR"/>
              </w:rPr>
            </w:pPr>
          </w:p>
        </w:tc>
        <w:tc>
          <w:tcPr>
            <w:tcW w:w="3576" w:type="dxa"/>
            <w:vMerge/>
            <w:vAlign w:val="center"/>
          </w:tcPr>
          <w:p w:rsidR="006C6977" w:rsidRPr="00EB5DD5" w:rsidRDefault="006C6977" w:rsidP="00852AEE">
            <w:pPr>
              <w:bidi/>
              <w:spacing w:line="460" w:lineRule="exact"/>
              <w:jc w:val="center"/>
              <w:rPr>
                <w:rFonts w:cs="B Nazanin"/>
                <w:rtl/>
                <w:lang w:bidi="fa-IR"/>
              </w:rPr>
            </w:pPr>
          </w:p>
        </w:tc>
        <w:tc>
          <w:tcPr>
            <w:tcW w:w="1915" w:type="dxa"/>
            <w:vMerge/>
            <w:vAlign w:val="center"/>
          </w:tcPr>
          <w:p w:rsidR="006C6977" w:rsidRPr="00EB5DD5" w:rsidRDefault="006C6977" w:rsidP="00852AEE">
            <w:pPr>
              <w:bidi/>
              <w:spacing w:line="460" w:lineRule="exact"/>
              <w:jc w:val="center"/>
              <w:rPr>
                <w:rFonts w:cs="B Nazanin"/>
                <w:rtl/>
                <w:lang w:bidi="fa-IR"/>
              </w:rPr>
            </w:pPr>
          </w:p>
        </w:tc>
        <w:tc>
          <w:tcPr>
            <w:tcW w:w="1915" w:type="dxa"/>
            <w:vAlign w:val="center"/>
          </w:tcPr>
          <w:p w:rsidR="006C6977" w:rsidRPr="00EB5DD5" w:rsidRDefault="00281DAF" w:rsidP="00852AEE">
            <w:pPr>
              <w:bidi/>
              <w:spacing w:line="460" w:lineRule="exact"/>
              <w:jc w:val="center"/>
              <w:rPr>
                <w:rFonts w:cs="B Nazanin"/>
                <w:b/>
                <w:bCs/>
                <w:rtl/>
                <w:lang w:bidi="fa-IR"/>
              </w:rPr>
            </w:pPr>
            <w:r w:rsidRPr="00EB5DD5">
              <w:rPr>
                <w:rFonts w:cs="B Nazanin" w:hint="cs"/>
                <w:b/>
                <w:bCs/>
                <w:rtl/>
                <w:lang w:bidi="fa-IR"/>
              </w:rPr>
              <w:t>تاریخ</w:t>
            </w:r>
          </w:p>
        </w:tc>
        <w:tc>
          <w:tcPr>
            <w:tcW w:w="2375" w:type="dxa"/>
            <w:vMerge/>
          </w:tcPr>
          <w:p w:rsidR="006C6977" w:rsidRPr="00EB5DD5" w:rsidRDefault="006C6977" w:rsidP="00F24833">
            <w:pPr>
              <w:bidi/>
              <w:spacing w:line="460" w:lineRule="exact"/>
              <w:jc w:val="lowKashida"/>
              <w:rPr>
                <w:rFonts w:cs="B Nazanin"/>
                <w:rtl/>
                <w:lang w:bidi="fa-IR"/>
              </w:rPr>
            </w:pPr>
          </w:p>
        </w:tc>
      </w:tr>
      <w:tr w:rsidR="006C6977" w:rsidRPr="00EB5DD5" w:rsidTr="00852AEE">
        <w:trPr>
          <w:trHeight w:val="423"/>
          <w:jc w:val="center"/>
        </w:trPr>
        <w:tc>
          <w:tcPr>
            <w:tcW w:w="709" w:type="dxa"/>
            <w:vMerge w:val="restart"/>
          </w:tcPr>
          <w:p w:rsidR="006C6977" w:rsidRPr="00EB5DD5" w:rsidRDefault="00E5128E" w:rsidP="00F24833">
            <w:pPr>
              <w:bidi/>
              <w:spacing w:line="340" w:lineRule="exact"/>
              <w:jc w:val="center"/>
              <w:rPr>
                <w:rFonts w:cs="B Nazanin"/>
                <w:rtl/>
                <w:lang w:bidi="fa-IR"/>
              </w:rPr>
            </w:pPr>
            <w:r w:rsidRPr="00EB5DD5">
              <w:rPr>
                <w:rFonts w:cs="B Nazanin" w:hint="cs"/>
                <w:rtl/>
                <w:lang w:bidi="fa-IR"/>
              </w:rPr>
              <w:t>1</w:t>
            </w:r>
          </w:p>
          <w:p w:rsidR="006C6977" w:rsidRPr="00EB5DD5" w:rsidRDefault="006C6977" w:rsidP="00F24833">
            <w:pPr>
              <w:bidi/>
              <w:spacing w:line="340" w:lineRule="exact"/>
              <w:jc w:val="center"/>
              <w:rPr>
                <w:rFonts w:cs="B Nazanin"/>
                <w:rtl/>
                <w:lang w:bidi="fa-IR"/>
              </w:rPr>
            </w:pPr>
          </w:p>
        </w:tc>
        <w:tc>
          <w:tcPr>
            <w:tcW w:w="3576" w:type="dxa"/>
            <w:vMerge w:val="restart"/>
          </w:tcPr>
          <w:p w:rsidR="006C6977" w:rsidRPr="00EB5DD5" w:rsidRDefault="006C6977" w:rsidP="00F24833">
            <w:pPr>
              <w:bidi/>
              <w:spacing w:line="340" w:lineRule="exact"/>
              <w:jc w:val="lowKashida"/>
              <w:rPr>
                <w:rFonts w:cs="B Nazanin"/>
                <w:rtl/>
                <w:lang w:bidi="fa-IR"/>
              </w:rPr>
            </w:pPr>
          </w:p>
        </w:tc>
        <w:tc>
          <w:tcPr>
            <w:tcW w:w="1915" w:type="dxa"/>
            <w:vMerge w:val="restart"/>
          </w:tcPr>
          <w:p w:rsidR="00281DAF" w:rsidRPr="00EB5DD5" w:rsidRDefault="00281DAF" w:rsidP="00570375">
            <w:pPr>
              <w:bidi/>
              <w:spacing w:line="300" w:lineRule="exact"/>
              <w:jc w:val="lowKashida"/>
              <w:rPr>
                <w:rFonts w:cs="B Nazanin"/>
                <w:rtl/>
                <w:lang w:bidi="fa-IR"/>
              </w:rPr>
            </w:pPr>
            <w:r w:rsidRPr="00EB5DD5">
              <w:rPr>
                <w:rFonts w:cs="B Nazanin" w:hint="cs"/>
                <w:rtl/>
                <w:lang w:bidi="fa-IR"/>
              </w:rPr>
              <w:t>دفاع ارشد</w:t>
            </w:r>
            <w:r w:rsidR="00570375" w:rsidRPr="00EB5DD5">
              <w:rPr>
                <w:rFonts w:cs="B Nazanin" w:hint="cs"/>
                <w:b/>
                <w:bCs/>
                <w:rtl/>
                <w:lang w:bidi="fa-IR"/>
              </w:rPr>
              <w:t xml:space="preserve">ژ       </w:t>
            </w:r>
            <w:r w:rsidRPr="00EB5DD5">
              <w:rPr>
                <w:rFonts w:cs="B Nazanin"/>
                <w:b/>
                <w:bCs/>
                <w:lang w:bidi="fa-IR"/>
              </w:rPr>
              <w:t xml:space="preserve">        </w:t>
            </w:r>
            <w:r w:rsidR="00570375" w:rsidRPr="00EB5DD5">
              <w:rPr>
                <w:rFonts w:cs="B Nazanin"/>
                <w:b/>
                <w:bCs/>
                <w:lang w:bidi="fa-IR"/>
              </w:rPr>
              <w:sym w:font="Wingdings" w:char="F071"/>
            </w:r>
          </w:p>
          <w:p w:rsidR="00281DAF" w:rsidRPr="00EB5DD5" w:rsidRDefault="00281DAF" w:rsidP="00F24833">
            <w:pPr>
              <w:bidi/>
              <w:spacing w:line="300" w:lineRule="exact"/>
              <w:jc w:val="lowKashida"/>
              <w:rPr>
                <w:rFonts w:cs="B Nazanin"/>
                <w:rtl/>
                <w:lang w:bidi="fa-IR"/>
              </w:rPr>
            </w:pPr>
            <w:r w:rsidRPr="00EB5DD5">
              <w:rPr>
                <w:rFonts w:cs="B Nazanin" w:hint="cs"/>
                <w:rtl/>
                <w:lang w:bidi="fa-IR"/>
              </w:rPr>
              <w:t>دفاع دکترا</w:t>
            </w:r>
            <w:r w:rsidRPr="00EB5DD5">
              <w:rPr>
                <w:rFonts w:cs="B Nazanin"/>
                <w:b/>
                <w:bCs/>
                <w:lang w:bidi="fa-IR"/>
              </w:rPr>
              <w:sym w:font="Wingdings" w:char="F071"/>
            </w:r>
            <w:r w:rsidRPr="00EB5DD5">
              <w:rPr>
                <w:rFonts w:cs="B Nazanin"/>
                <w:b/>
                <w:bCs/>
                <w:lang w:bidi="fa-IR"/>
              </w:rPr>
              <w:t xml:space="preserve">        </w:t>
            </w:r>
          </w:p>
          <w:p w:rsidR="006C6977" w:rsidRPr="00EB5DD5" w:rsidRDefault="00281DAF" w:rsidP="00852AEE">
            <w:pPr>
              <w:bidi/>
              <w:spacing w:line="300" w:lineRule="exact"/>
              <w:jc w:val="lowKashida"/>
              <w:rPr>
                <w:rFonts w:cs="B Nazanin"/>
                <w:rtl/>
                <w:lang w:bidi="fa-IR"/>
              </w:rPr>
            </w:pPr>
            <w:r w:rsidRPr="00EB5DD5">
              <w:rPr>
                <w:rFonts w:cs="B Nazanin" w:hint="cs"/>
                <w:rtl/>
                <w:lang w:bidi="fa-IR"/>
              </w:rPr>
              <w:t xml:space="preserve">سخنرانی        </w:t>
            </w:r>
            <w:r w:rsidRPr="00EB5DD5">
              <w:rPr>
                <w:rFonts w:cs="B Nazanin"/>
                <w:b/>
                <w:bCs/>
                <w:lang w:bidi="fa-IR"/>
              </w:rPr>
              <w:sym w:font="Wingdings" w:char="F071"/>
            </w:r>
          </w:p>
        </w:tc>
        <w:tc>
          <w:tcPr>
            <w:tcW w:w="1915" w:type="dxa"/>
          </w:tcPr>
          <w:p w:rsidR="006C6977" w:rsidRPr="00EB5DD5" w:rsidRDefault="006C6977" w:rsidP="00F24833">
            <w:pPr>
              <w:bidi/>
              <w:spacing w:line="340" w:lineRule="exact"/>
              <w:jc w:val="lowKashida"/>
              <w:rPr>
                <w:rFonts w:cs="B Nazanin"/>
                <w:rtl/>
                <w:lang w:bidi="fa-IR"/>
              </w:rPr>
            </w:pPr>
          </w:p>
        </w:tc>
        <w:tc>
          <w:tcPr>
            <w:tcW w:w="2375" w:type="dxa"/>
            <w:vMerge w:val="restart"/>
          </w:tcPr>
          <w:p w:rsidR="006C6977" w:rsidRPr="00EB5DD5" w:rsidRDefault="006C6977" w:rsidP="00F24833">
            <w:pPr>
              <w:bidi/>
              <w:spacing w:line="340" w:lineRule="exact"/>
              <w:jc w:val="lowKashida"/>
              <w:rPr>
                <w:rFonts w:cs="B Nazanin"/>
                <w:rtl/>
                <w:lang w:bidi="fa-IR"/>
              </w:rPr>
            </w:pPr>
          </w:p>
        </w:tc>
      </w:tr>
      <w:tr w:rsidR="006C6977" w:rsidRPr="00EB5DD5" w:rsidTr="00852AEE">
        <w:trPr>
          <w:trHeight w:val="210"/>
          <w:jc w:val="center"/>
        </w:trPr>
        <w:tc>
          <w:tcPr>
            <w:tcW w:w="709" w:type="dxa"/>
            <w:vMerge/>
          </w:tcPr>
          <w:p w:rsidR="006C6977" w:rsidRPr="00EB5DD5" w:rsidRDefault="006C6977" w:rsidP="00F24833">
            <w:pPr>
              <w:bidi/>
              <w:spacing w:line="340" w:lineRule="exact"/>
              <w:jc w:val="center"/>
              <w:rPr>
                <w:rFonts w:cs="B Nazanin"/>
                <w:rtl/>
                <w:lang w:bidi="fa-IR"/>
              </w:rPr>
            </w:pPr>
          </w:p>
        </w:tc>
        <w:tc>
          <w:tcPr>
            <w:tcW w:w="3576" w:type="dxa"/>
            <w:vMerge/>
          </w:tcPr>
          <w:p w:rsidR="006C6977" w:rsidRPr="00EB5DD5" w:rsidRDefault="006C6977" w:rsidP="00F24833">
            <w:pPr>
              <w:bidi/>
              <w:spacing w:line="340" w:lineRule="exact"/>
              <w:jc w:val="lowKashida"/>
              <w:rPr>
                <w:rFonts w:cs="B Nazanin"/>
                <w:rtl/>
                <w:lang w:bidi="fa-IR"/>
              </w:rPr>
            </w:pPr>
          </w:p>
        </w:tc>
        <w:tc>
          <w:tcPr>
            <w:tcW w:w="1915" w:type="dxa"/>
            <w:vMerge/>
          </w:tcPr>
          <w:p w:rsidR="006C6977" w:rsidRPr="00EB5DD5" w:rsidRDefault="006C6977" w:rsidP="00F24833">
            <w:pPr>
              <w:bidi/>
              <w:spacing w:line="340" w:lineRule="exact"/>
              <w:jc w:val="lowKashida"/>
              <w:rPr>
                <w:rFonts w:cs="B Nazanin"/>
                <w:rtl/>
                <w:lang w:bidi="fa-IR"/>
              </w:rPr>
            </w:pPr>
          </w:p>
        </w:tc>
        <w:tc>
          <w:tcPr>
            <w:tcW w:w="1915" w:type="dxa"/>
          </w:tcPr>
          <w:p w:rsidR="006C6977" w:rsidRPr="00EB5DD5" w:rsidRDefault="006C6977" w:rsidP="00F24833">
            <w:pPr>
              <w:bidi/>
              <w:spacing w:line="340" w:lineRule="exact"/>
              <w:jc w:val="center"/>
              <w:rPr>
                <w:rFonts w:cs="B Nazanin"/>
                <w:rtl/>
                <w:lang w:bidi="fa-IR"/>
              </w:rPr>
            </w:pPr>
          </w:p>
        </w:tc>
        <w:tc>
          <w:tcPr>
            <w:tcW w:w="2375" w:type="dxa"/>
            <w:vMerge/>
          </w:tcPr>
          <w:p w:rsidR="006C6977" w:rsidRPr="00EB5DD5" w:rsidRDefault="006C6977" w:rsidP="00F24833">
            <w:pPr>
              <w:bidi/>
              <w:spacing w:line="340" w:lineRule="exact"/>
              <w:jc w:val="lowKashida"/>
              <w:rPr>
                <w:rFonts w:cs="B Nazanin"/>
                <w:rtl/>
                <w:lang w:bidi="fa-IR"/>
              </w:rPr>
            </w:pPr>
          </w:p>
        </w:tc>
      </w:tr>
      <w:tr w:rsidR="006C6977" w:rsidRPr="00EB5DD5" w:rsidTr="00852AEE">
        <w:trPr>
          <w:trHeight w:val="405"/>
          <w:jc w:val="center"/>
        </w:trPr>
        <w:tc>
          <w:tcPr>
            <w:tcW w:w="709" w:type="dxa"/>
            <w:vMerge w:val="restart"/>
          </w:tcPr>
          <w:p w:rsidR="006C6977" w:rsidRPr="00EB5DD5" w:rsidRDefault="00E5128E" w:rsidP="00F24833">
            <w:pPr>
              <w:bidi/>
              <w:spacing w:line="340" w:lineRule="exact"/>
              <w:jc w:val="center"/>
              <w:rPr>
                <w:rFonts w:cs="B Nazanin"/>
                <w:rtl/>
                <w:lang w:bidi="fa-IR"/>
              </w:rPr>
            </w:pPr>
            <w:r w:rsidRPr="00EB5DD5">
              <w:rPr>
                <w:rFonts w:cs="B Nazanin" w:hint="cs"/>
                <w:rtl/>
                <w:lang w:bidi="fa-IR"/>
              </w:rPr>
              <w:t>2</w:t>
            </w:r>
          </w:p>
          <w:p w:rsidR="006C6977" w:rsidRPr="00EB5DD5" w:rsidRDefault="006C6977" w:rsidP="00F24833">
            <w:pPr>
              <w:bidi/>
              <w:spacing w:line="340" w:lineRule="exact"/>
              <w:jc w:val="center"/>
              <w:rPr>
                <w:rFonts w:cs="B Nazanin"/>
                <w:rtl/>
                <w:lang w:bidi="fa-IR"/>
              </w:rPr>
            </w:pPr>
          </w:p>
        </w:tc>
        <w:tc>
          <w:tcPr>
            <w:tcW w:w="3576" w:type="dxa"/>
            <w:vMerge w:val="restart"/>
          </w:tcPr>
          <w:p w:rsidR="006C6977" w:rsidRPr="00EB5DD5" w:rsidRDefault="006C6977" w:rsidP="00F24833">
            <w:pPr>
              <w:bidi/>
              <w:spacing w:line="340" w:lineRule="exact"/>
              <w:jc w:val="lowKashida"/>
              <w:rPr>
                <w:rFonts w:cs="B Nazanin"/>
                <w:rtl/>
                <w:lang w:bidi="fa-IR"/>
              </w:rPr>
            </w:pPr>
          </w:p>
        </w:tc>
        <w:tc>
          <w:tcPr>
            <w:tcW w:w="1915" w:type="dxa"/>
            <w:vMerge w:val="restart"/>
          </w:tcPr>
          <w:p w:rsidR="00281DAF" w:rsidRPr="00EB5DD5" w:rsidRDefault="00281DAF" w:rsidP="00F24833">
            <w:pPr>
              <w:bidi/>
              <w:spacing w:line="300" w:lineRule="exact"/>
              <w:jc w:val="lowKashida"/>
              <w:rPr>
                <w:rFonts w:cs="B Nazanin"/>
                <w:rtl/>
                <w:lang w:bidi="fa-IR"/>
              </w:rPr>
            </w:pPr>
            <w:r w:rsidRPr="00EB5DD5">
              <w:rPr>
                <w:rFonts w:cs="B Nazanin" w:hint="cs"/>
                <w:rtl/>
                <w:lang w:bidi="fa-IR"/>
              </w:rPr>
              <w:t>دفاع ارشد</w:t>
            </w:r>
            <w:r w:rsidRPr="00EB5DD5">
              <w:rPr>
                <w:rFonts w:cs="B Nazanin"/>
                <w:b/>
                <w:bCs/>
                <w:lang w:bidi="fa-IR"/>
              </w:rPr>
              <w:sym w:font="Wingdings" w:char="F071"/>
            </w:r>
            <w:r w:rsidRPr="00EB5DD5">
              <w:rPr>
                <w:rFonts w:cs="B Nazanin"/>
                <w:b/>
                <w:bCs/>
                <w:lang w:bidi="fa-IR"/>
              </w:rPr>
              <w:t xml:space="preserve">        </w:t>
            </w:r>
          </w:p>
          <w:p w:rsidR="00281DAF" w:rsidRPr="00EB5DD5" w:rsidRDefault="00281DAF" w:rsidP="00852AEE">
            <w:pPr>
              <w:bidi/>
              <w:spacing w:line="300" w:lineRule="exact"/>
              <w:jc w:val="lowKashida"/>
              <w:rPr>
                <w:rFonts w:cs="B Nazanin"/>
                <w:rtl/>
                <w:lang w:bidi="fa-IR"/>
              </w:rPr>
            </w:pPr>
            <w:r w:rsidRPr="00EB5DD5">
              <w:rPr>
                <w:rFonts w:cs="B Nazanin" w:hint="cs"/>
                <w:rtl/>
                <w:lang w:bidi="fa-IR"/>
              </w:rPr>
              <w:t>دفاع دکترا</w:t>
            </w:r>
            <w:r w:rsidRPr="00EB5DD5">
              <w:rPr>
                <w:rFonts w:cs="B Nazanin"/>
                <w:b/>
                <w:bCs/>
                <w:lang w:bidi="fa-IR"/>
              </w:rPr>
              <w:sym w:font="Wingdings" w:char="F071"/>
            </w:r>
            <w:r w:rsidRPr="00EB5DD5">
              <w:rPr>
                <w:rFonts w:cs="B Nazanin"/>
                <w:b/>
                <w:bCs/>
                <w:lang w:bidi="fa-IR"/>
              </w:rPr>
              <w:t xml:space="preserve">       </w:t>
            </w:r>
          </w:p>
          <w:p w:rsidR="006C6977" w:rsidRPr="00EB5DD5" w:rsidRDefault="00281DAF" w:rsidP="00852AEE">
            <w:pPr>
              <w:bidi/>
              <w:spacing w:line="340" w:lineRule="exact"/>
              <w:jc w:val="lowKashida"/>
              <w:rPr>
                <w:rFonts w:cs="B Nazanin"/>
                <w:rtl/>
                <w:lang w:bidi="fa-IR"/>
              </w:rPr>
            </w:pPr>
            <w:r w:rsidRPr="00EB5DD5">
              <w:rPr>
                <w:rFonts w:cs="B Nazanin" w:hint="cs"/>
                <w:rtl/>
                <w:lang w:bidi="fa-IR"/>
              </w:rPr>
              <w:t xml:space="preserve">سخنرانی      </w:t>
            </w:r>
            <w:r w:rsidR="00852AEE">
              <w:rPr>
                <w:rFonts w:cs="B Nazanin" w:hint="cs"/>
                <w:rtl/>
                <w:lang w:bidi="fa-IR"/>
              </w:rPr>
              <w:t xml:space="preserve"> </w:t>
            </w:r>
            <w:r w:rsidRPr="00EB5DD5">
              <w:rPr>
                <w:rFonts w:cs="B Nazanin" w:hint="cs"/>
                <w:rtl/>
                <w:lang w:bidi="fa-IR"/>
              </w:rPr>
              <w:t xml:space="preserve"> </w:t>
            </w:r>
            <w:r w:rsidRPr="00EB5DD5">
              <w:rPr>
                <w:rFonts w:cs="B Nazanin"/>
                <w:b/>
                <w:bCs/>
                <w:lang w:bidi="fa-IR"/>
              </w:rPr>
              <w:sym w:font="Wingdings" w:char="F071"/>
            </w:r>
          </w:p>
        </w:tc>
        <w:tc>
          <w:tcPr>
            <w:tcW w:w="1915" w:type="dxa"/>
          </w:tcPr>
          <w:p w:rsidR="006C6977" w:rsidRPr="00EB5DD5" w:rsidRDefault="006C6977" w:rsidP="00F24833">
            <w:pPr>
              <w:bidi/>
              <w:spacing w:line="340" w:lineRule="exact"/>
              <w:jc w:val="lowKashida"/>
              <w:rPr>
                <w:rFonts w:cs="B Nazanin"/>
                <w:rtl/>
                <w:lang w:bidi="fa-IR"/>
              </w:rPr>
            </w:pPr>
          </w:p>
        </w:tc>
        <w:tc>
          <w:tcPr>
            <w:tcW w:w="2375" w:type="dxa"/>
            <w:vMerge w:val="restart"/>
          </w:tcPr>
          <w:p w:rsidR="006C6977" w:rsidRPr="00EB5DD5" w:rsidRDefault="006C6977" w:rsidP="00F24833">
            <w:pPr>
              <w:bidi/>
              <w:spacing w:line="340" w:lineRule="exact"/>
              <w:jc w:val="lowKashida"/>
              <w:rPr>
                <w:rFonts w:cs="B Nazanin"/>
                <w:rtl/>
                <w:lang w:bidi="fa-IR"/>
              </w:rPr>
            </w:pPr>
          </w:p>
        </w:tc>
      </w:tr>
      <w:tr w:rsidR="006C6977" w:rsidRPr="00EB5DD5" w:rsidTr="00852AEE">
        <w:trPr>
          <w:trHeight w:val="339"/>
          <w:jc w:val="center"/>
        </w:trPr>
        <w:tc>
          <w:tcPr>
            <w:tcW w:w="709" w:type="dxa"/>
            <w:vMerge/>
          </w:tcPr>
          <w:p w:rsidR="006C6977" w:rsidRPr="00EB5DD5" w:rsidRDefault="006C6977" w:rsidP="00F24833">
            <w:pPr>
              <w:bidi/>
              <w:spacing w:line="340" w:lineRule="exact"/>
              <w:jc w:val="center"/>
              <w:rPr>
                <w:rFonts w:cs="B Nazanin"/>
                <w:rtl/>
                <w:lang w:bidi="fa-IR"/>
              </w:rPr>
            </w:pPr>
          </w:p>
        </w:tc>
        <w:tc>
          <w:tcPr>
            <w:tcW w:w="3576" w:type="dxa"/>
            <w:vMerge/>
          </w:tcPr>
          <w:p w:rsidR="006C6977" w:rsidRPr="00EB5DD5" w:rsidRDefault="006C6977" w:rsidP="00F24833">
            <w:pPr>
              <w:bidi/>
              <w:spacing w:line="340" w:lineRule="exact"/>
              <w:jc w:val="lowKashida"/>
              <w:rPr>
                <w:rFonts w:cs="B Nazanin"/>
                <w:rtl/>
                <w:lang w:bidi="fa-IR"/>
              </w:rPr>
            </w:pPr>
          </w:p>
        </w:tc>
        <w:tc>
          <w:tcPr>
            <w:tcW w:w="1915" w:type="dxa"/>
            <w:vMerge/>
          </w:tcPr>
          <w:p w:rsidR="006C6977" w:rsidRPr="00EB5DD5" w:rsidRDefault="006C6977" w:rsidP="00F24833">
            <w:pPr>
              <w:bidi/>
              <w:spacing w:line="340" w:lineRule="exact"/>
              <w:jc w:val="lowKashida"/>
              <w:rPr>
                <w:rFonts w:cs="B Nazanin"/>
                <w:rtl/>
                <w:lang w:bidi="fa-IR"/>
              </w:rPr>
            </w:pPr>
          </w:p>
        </w:tc>
        <w:tc>
          <w:tcPr>
            <w:tcW w:w="1915" w:type="dxa"/>
          </w:tcPr>
          <w:p w:rsidR="006C6977" w:rsidRPr="00EB5DD5" w:rsidRDefault="006C6977" w:rsidP="00F24833">
            <w:pPr>
              <w:bidi/>
              <w:spacing w:line="340" w:lineRule="exact"/>
              <w:jc w:val="center"/>
              <w:rPr>
                <w:rFonts w:cs="B Nazanin"/>
                <w:rtl/>
                <w:lang w:bidi="fa-IR"/>
              </w:rPr>
            </w:pPr>
          </w:p>
        </w:tc>
        <w:tc>
          <w:tcPr>
            <w:tcW w:w="2375" w:type="dxa"/>
            <w:vMerge/>
          </w:tcPr>
          <w:p w:rsidR="006C6977" w:rsidRPr="00EB5DD5" w:rsidRDefault="006C6977" w:rsidP="00F24833">
            <w:pPr>
              <w:bidi/>
              <w:spacing w:line="340" w:lineRule="exact"/>
              <w:jc w:val="lowKashida"/>
              <w:rPr>
                <w:rFonts w:cs="B Nazanin"/>
                <w:rtl/>
                <w:lang w:bidi="fa-IR"/>
              </w:rPr>
            </w:pPr>
          </w:p>
        </w:tc>
      </w:tr>
      <w:tr w:rsidR="006C6977" w:rsidRPr="00EB5DD5" w:rsidTr="00852AEE">
        <w:trPr>
          <w:trHeight w:val="450"/>
          <w:jc w:val="center"/>
        </w:trPr>
        <w:tc>
          <w:tcPr>
            <w:tcW w:w="709" w:type="dxa"/>
            <w:vMerge w:val="restart"/>
          </w:tcPr>
          <w:p w:rsidR="006C6977" w:rsidRPr="00EB5DD5" w:rsidRDefault="00E5128E" w:rsidP="00F24833">
            <w:pPr>
              <w:bidi/>
              <w:spacing w:line="340" w:lineRule="exact"/>
              <w:jc w:val="center"/>
              <w:rPr>
                <w:rFonts w:cs="B Nazanin"/>
                <w:rtl/>
                <w:lang w:bidi="fa-IR"/>
              </w:rPr>
            </w:pPr>
            <w:r w:rsidRPr="00EB5DD5">
              <w:rPr>
                <w:rFonts w:cs="B Nazanin" w:hint="cs"/>
                <w:rtl/>
                <w:lang w:bidi="fa-IR"/>
              </w:rPr>
              <w:t>3</w:t>
            </w:r>
          </w:p>
          <w:p w:rsidR="006C6977" w:rsidRPr="00EB5DD5" w:rsidRDefault="006C6977" w:rsidP="00F24833">
            <w:pPr>
              <w:bidi/>
              <w:spacing w:line="340" w:lineRule="exact"/>
              <w:jc w:val="center"/>
              <w:rPr>
                <w:rFonts w:cs="B Nazanin"/>
                <w:rtl/>
                <w:lang w:bidi="fa-IR"/>
              </w:rPr>
            </w:pPr>
          </w:p>
        </w:tc>
        <w:tc>
          <w:tcPr>
            <w:tcW w:w="3576" w:type="dxa"/>
            <w:vMerge w:val="restart"/>
          </w:tcPr>
          <w:p w:rsidR="006C6977" w:rsidRPr="00EB5DD5" w:rsidRDefault="006C6977" w:rsidP="00F24833">
            <w:pPr>
              <w:bidi/>
              <w:spacing w:line="340" w:lineRule="exact"/>
              <w:jc w:val="lowKashida"/>
              <w:rPr>
                <w:rFonts w:cs="B Nazanin"/>
                <w:rtl/>
                <w:lang w:bidi="fa-IR"/>
              </w:rPr>
            </w:pPr>
          </w:p>
        </w:tc>
        <w:tc>
          <w:tcPr>
            <w:tcW w:w="1915" w:type="dxa"/>
            <w:vMerge w:val="restart"/>
          </w:tcPr>
          <w:p w:rsidR="00281DAF" w:rsidRPr="00EB5DD5" w:rsidRDefault="00281DAF" w:rsidP="00F24833">
            <w:pPr>
              <w:bidi/>
              <w:spacing w:line="300" w:lineRule="exact"/>
              <w:jc w:val="lowKashida"/>
              <w:rPr>
                <w:rFonts w:cs="B Nazanin"/>
                <w:rtl/>
                <w:lang w:bidi="fa-IR"/>
              </w:rPr>
            </w:pPr>
            <w:r w:rsidRPr="00EB5DD5">
              <w:rPr>
                <w:rFonts w:cs="B Nazanin" w:hint="cs"/>
                <w:rtl/>
                <w:lang w:bidi="fa-IR"/>
              </w:rPr>
              <w:t>دفاع ارشد</w:t>
            </w:r>
            <w:r w:rsidRPr="00EB5DD5">
              <w:rPr>
                <w:rFonts w:cs="B Nazanin"/>
                <w:b/>
                <w:bCs/>
                <w:lang w:bidi="fa-IR"/>
              </w:rPr>
              <w:sym w:font="Wingdings" w:char="F071"/>
            </w:r>
            <w:r w:rsidRPr="00EB5DD5">
              <w:rPr>
                <w:rFonts w:cs="B Nazanin"/>
                <w:b/>
                <w:bCs/>
                <w:lang w:bidi="fa-IR"/>
              </w:rPr>
              <w:t xml:space="preserve">        </w:t>
            </w:r>
          </w:p>
          <w:p w:rsidR="00281DAF" w:rsidRPr="00EB5DD5" w:rsidRDefault="00281DAF" w:rsidP="00852AEE">
            <w:pPr>
              <w:bidi/>
              <w:spacing w:line="300" w:lineRule="exact"/>
              <w:jc w:val="lowKashida"/>
              <w:rPr>
                <w:rFonts w:cs="B Nazanin"/>
                <w:rtl/>
                <w:lang w:bidi="fa-IR"/>
              </w:rPr>
            </w:pPr>
            <w:r w:rsidRPr="00EB5DD5">
              <w:rPr>
                <w:rFonts w:cs="B Nazanin" w:hint="cs"/>
                <w:rtl/>
                <w:lang w:bidi="fa-IR"/>
              </w:rPr>
              <w:t>دفاع دکترا</w:t>
            </w:r>
            <w:r w:rsidRPr="00EB5DD5">
              <w:rPr>
                <w:rFonts w:cs="B Nazanin"/>
                <w:b/>
                <w:bCs/>
                <w:lang w:bidi="fa-IR"/>
              </w:rPr>
              <w:sym w:font="Wingdings" w:char="F071"/>
            </w:r>
            <w:r w:rsidRPr="00EB5DD5">
              <w:rPr>
                <w:rFonts w:cs="B Nazanin"/>
                <w:b/>
                <w:bCs/>
                <w:lang w:bidi="fa-IR"/>
              </w:rPr>
              <w:t xml:space="preserve">       </w:t>
            </w:r>
          </w:p>
          <w:p w:rsidR="006C6977" w:rsidRPr="00EB5DD5" w:rsidRDefault="00281DAF" w:rsidP="00852AEE">
            <w:pPr>
              <w:bidi/>
              <w:spacing w:line="340" w:lineRule="exact"/>
              <w:jc w:val="lowKashida"/>
              <w:rPr>
                <w:rFonts w:cs="B Nazanin"/>
                <w:rtl/>
                <w:lang w:bidi="fa-IR"/>
              </w:rPr>
            </w:pPr>
            <w:r w:rsidRPr="00EB5DD5">
              <w:rPr>
                <w:rFonts w:cs="B Nazanin" w:hint="cs"/>
                <w:rtl/>
                <w:lang w:bidi="fa-IR"/>
              </w:rPr>
              <w:t xml:space="preserve">سخنرانی        </w:t>
            </w:r>
            <w:r w:rsidRPr="00EB5DD5">
              <w:rPr>
                <w:rFonts w:cs="B Nazanin"/>
                <w:b/>
                <w:bCs/>
                <w:lang w:bidi="fa-IR"/>
              </w:rPr>
              <w:sym w:font="Wingdings" w:char="F071"/>
            </w:r>
          </w:p>
        </w:tc>
        <w:tc>
          <w:tcPr>
            <w:tcW w:w="1915" w:type="dxa"/>
          </w:tcPr>
          <w:p w:rsidR="006C6977" w:rsidRPr="00EB5DD5" w:rsidRDefault="006C6977" w:rsidP="00F24833">
            <w:pPr>
              <w:bidi/>
              <w:spacing w:line="340" w:lineRule="exact"/>
              <w:jc w:val="center"/>
              <w:rPr>
                <w:rFonts w:cs="B Nazanin"/>
                <w:rtl/>
                <w:lang w:bidi="fa-IR"/>
              </w:rPr>
            </w:pPr>
          </w:p>
        </w:tc>
        <w:tc>
          <w:tcPr>
            <w:tcW w:w="2375" w:type="dxa"/>
            <w:vMerge w:val="restart"/>
          </w:tcPr>
          <w:p w:rsidR="006C6977" w:rsidRPr="00EB5DD5" w:rsidRDefault="006C6977" w:rsidP="00F24833">
            <w:pPr>
              <w:bidi/>
              <w:spacing w:line="340" w:lineRule="exact"/>
              <w:jc w:val="lowKashida"/>
              <w:rPr>
                <w:rFonts w:cs="B Nazanin"/>
                <w:rtl/>
                <w:lang w:bidi="fa-IR"/>
              </w:rPr>
            </w:pPr>
          </w:p>
        </w:tc>
      </w:tr>
      <w:tr w:rsidR="006C6977" w:rsidRPr="00EB5DD5" w:rsidTr="00852AEE">
        <w:trPr>
          <w:trHeight w:val="294"/>
          <w:jc w:val="center"/>
        </w:trPr>
        <w:tc>
          <w:tcPr>
            <w:tcW w:w="709" w:type="dxa"/>
            <w:vMerge/>
          </w:tcPr>
          <w:p w:rsidR="006C6977" w:rsidRPr="00EB5DD5" w:rsidRDefault="006C6977" w:rsidP="00F24833">
            <w:pPr>
              <w:bidi/>
              <w:spacing w:line="340" w:lineRule="exact"/>
              <w:jc w:val="center"/>
              <w:rPr>
                <w:rFonts w:cs="B Nazanin"/>
                <w:rtl/>
                <w:lang w:bidi="fa-IR"/>
              </w:rPr>
            </w:pPr>
          </w:p>
        </w:tc>
        <w:tc>
          <w:tcPr>
            <w:tcW w:w="3576" w:type="dxa"/>
            <w:vMerge/>
          </w:tcPr>
          <w:p w:rsidR="006C6977" w:rsidRPr="00EB5DD5" w:rsidRDefault="006C6977" w:rsidP="00F24833">
            <w:pPr>
              <w:bidi/>
              <w:spacing w:line="340" w:lineRule="exact"/>
              <w:jc w:val="lowKashida"/>
              <w:rPr>
                <w:rFonts w:cs="B Nazanin"/>
                <w:rtl/>
                <w:lang w:bidi="fa-IR"/>
              </w:rPr>
            </w:pPr>
          </w:p>
        </w:tc>
        <w:tc>
          <w:tcPr>
            <w:tcW w:w="1915" w:type="dxa"/>
            <w:vMerge/>
          </w:tcPr>
          <w:p w:rsidR="006C6977" w:rsidRPr="00EB5DD5" w:rsidRDefault="006C6977" w:rsidP="00F24833">
            <w:pPr>
              <w:bidi/>
              <w:spacing w:line="340" w:lineRule="exact"/>
              <w:jc w:val="lowKashida"/>
              <w:rPr>
                <w:rFonts w:cs="B Nazanin"/>
                <w:rtl/>
                <w:lang w:bidi="fa-IR"/>
              </w:rPr>
            </w:pPr>
          </w:p>
        </w:tc>
        <w:tc>
          <w:tcPr>
            <w:tcW w:w="1915" w:type="dxa"/>
          </w:tcPr>
          <w:p w:rsidR="006C6977" w:rsidRPr="00EB5DD5" w:rsidRDefault="006C6977" w:rsidP="00F24833">
            <w:pPr>
              <w:bidi/>
              <w:spacing w:line="340" w:lineRule="exact"/>
              <w:jc w:val="center"/>
              <w:rPr>
                <w:rFonts w:cs="B Nazanin"/>
                <w:rtl/>
                <w:lang w:bidi="fa-IR"/>
              </w:rPr>
            </w:pPr>
          </w:p>
        </w:tc>
        <w:tc>
          <w:tcPr>
            <w:tcW w:w="2375" w:type="dxa"/>
            <w:vMerge/>
          </w:tcPr>
          <w:p w:rsidR="006C6977" w:rsidRPr="00EB5DD5" w:rsidRDefault="006C6977" w:rsidP="00F24833">
            <w:pPr>
              <w:bidi/>
              <w:spacing w:line="340" w:lineRule="exact"/>
              <w:jc w:val="lowKashida"/>
              <w:rPr>
                <w:rFonts w:cs="B Nazanin"/>
                <w:rtl/>
                <w:lang w:bidi="fa-IR"/>
              </w:rPr>
            </w:pPr>
          </w:p>
        </w:tc>
      </w:tr>
      <w:tr w:rsidR="006C6977" w:rsidRPr="00EB5DD5" w:rsidTr="00852AEE">
        <w:trPr>
          <w:trHeight w:val="375"/>
          <w:jc w:val="center"/>
        </w:trPr>
        <w:tc>
          <w:tcPr>
            <w:tcW w:w="709" w:type="dxa"/>
            <w:vMerge w:val="restart"/>
          </w:tcPr>
          <w:p w:rsidR="006C6977" w:rsidRPr="00EB5DD5" w:rsidRDefault="00E5128E" w:rsidP="00F24833">
            <w:pPr>
              <w:bidi/>
              <w:spacing w:line="340" w:lineRule="exact"/>
              <w:jc w:val="center"/>
              <w:rPr>
                <w:rFonts w:cs="B Nazanin"/>
                <w:rtl/>
                <w:lang w:bidi="fa-IR"/>
              </w:rPr>
            </w:pPr>
            <w:r w:rsidRPr="00EB5DD5">
              <w:rPr>
                <w:rFonts w:cs="B Nazanin" w:hint="cs"/>
                <w:rtl/>
                <w:lang w:bidi="fa-IR"/>
              </w:rPr>
              <w:t>4</w:t>
            </w:r>
          </w:p>
          <w:p w:rsidR="006C6977" w:rsidRPr="00EB5DD5" w:rsidRDefault="006C6977" w:rsidP="00F24833">
            <w:pPr>
              <w:bidi/>
              <w:spacing w:line="340" w:lineRule="exact"/>
              <w:jc w:val="center"/>
              <w:rPr>
                <w:rFonts w:cs="B Nazanin"/>
                <w:rtl/>
                <w:lang w:bidi="fa-IR"/>
              </w:rPr>
            </w:pPr>
          </w:p>
        </w:tc>
        <w:tc>
          <w:tcPr>
            <w:tcW w:w="3576" w:type="dxa"/>
            <w:vMerge w:val="restart"/>
          </w:tcPr>
          <w:p w:rsidR="006C6977" w:rsidRPr="00EB5DD5" w:rsidRDefault="006C6977" w:rsidP="00F24833">
            <w:pPr>
              <w:bidi/>
              <w:spacing w:line="340" w:lineRule="exact"/>
              <w:jc w:val="lowKashida"/>
              <w:rPr>
                <w:rFonts w:cs="B Nazanin"/>
                <w:rtl/>
                <w:lang w:bidi="fa-IR"/>
              </w:rPr>
            </w:pPr>
          </w:p>
        </w:tc>
        <w:tc>
          <w:tcPr>
            <w:tcW w:w="1915" w:type="dxa"/>
            <w:vMerge w:val="restart"/>
          </w:tcPr>
          <w:p w:rsidR="00281DAF" w:rsidRPr="00EB5DD5" w:rsidRDefault="00281DAF" w:rsidP="00F24833">
            <w:pPr>
              <w:bidi/>
              <w:spacing w:line="300" w:lineRule="exact"/>
              <w:jc w:val="lowKashida"/>
              <w:rPr>
                <w:rFonts w:cs="B Nazanin"/>
                <w:rtl/>
                <w:lang w:bidi="fa-IR"/>
              </w:rPr>
            </w:pPr>
            <w:r w:rsidRPr="00EB5DD5">
              <w:rPr>
                <w:rFonts w:cs="B Nazanin" w:hint="cs"/>
                <w:rtl/>
                <w:lang w:bidi="fa-IR"/>
              </w:rPr>
              <w:t>دفاع ارشد</w:t>
            </w:r>
            <w:r w:rsidRPr="00EB5DD5">
              <w:rPr>
                <w:rFonts w:cs="B Nazanin"/>
                <w:b/>
                <w:bCs/>
                <w:lang w:bidi="fa-IR"/>
              </w:rPr>
              <w:sym w:font="Wingdings" w:char="F071"/>
            </w:r>
            <w:r w:rsidRPr="00EB5DD5">
              <w:rPr>
                <w:rFonts w:cs="B Nazanin"/>
                <w:b/>
                <w:bCs/>
                <w:lang w:bidi="fa-IR"/>
              </w:rPr>
              <w:t xml:space="preserve">        </w:t>
            </w:r>
          </w:p>
          <w:p w:rsidR="00281DAF" w:rsidRPr="00EB5DD5" w:rsidRDefault="00281DAF" w:rsidP="00852AEE">
            <w:pPr>
              <w:bidi/>
              <w:spacing w:line="300" w:lineRule="exact"/>
              <w:jc w:val="lowKashida"/>
              <w:rPr>
                <w:rFonts w:cs="B Nazanin"/>
                <w:rtl/>
                <w:lang w:bidi="fa-IR"/>
              </w:rPr>
            </w:pPr>
            <w:r w:rsidRPr="00EB5DD5">
              <w:rPr>
                <w:rFonts w:cs="B Nazanin" w:hint="cs"/>
                <w:rtl/>
                <w:lang w:bidi="fa-IR"/>
              </w:rPr>
              <w:t>دفاع دکترا</w:t>
            </w:r>
            <w:r w:rsidRPr="00EB5DD5">
              <w:rPr>
                <w:rFonts w:cs="B Nazanin"/>
                <w:b/>
                <w:bCs/>
                <w:lang w:bidi="fa-IR"/>
              </w:rPr>
              <w:sym w:font="Wingdings" w:char="F071"/>
            </w:r>
            <w:r w:rsidRPr="00EB5DD5">
              <w:rPr>
                <w:rFonts w:cs="B Nazanin"/>
                <w:b/>
                <w:bCs/>
                <w:lang w:bidi="fa-IR"/>
              </w:rPr>
              <w:t xml:space="preserve">       </w:t>
            </w:r>
          </w:p>
          <w:p w:rsidR="006C6977" w:rsidRPr="00EB5DD5" w:rsidRDefault="00281DAF" w:rsidP="00852AEE">
            <w:pPr>
              <w:bidi/>
              <w:spacing w:line="340" w:lineRule="exact"/>
              <w:jc w:val="lowKashida"/>
              <w:rPr>
                <w:rFonts w:cs="B Nazanin"/>
                <w:rtl/>
                <w:lang w:bidi="fa-IR"/>
              </w:rPr>
            </w:pPr>
            <w:r w:rsidRPr="00EB5DD5">
              <w:rPr>
                <w:rFonts w:cs="B Nazanin" w:hint="cs"/>
                <w:rtl/>
                <w:lang w:bidi="fa-IR"/>
              </w:rPr>
              <w:t xml:space="preserve">سخنرانی     </w:t>
            </w:r>
            <w:r w:rsidR="00852AEE">
              <w:rPr>
                <w:rFonts w:cs="B Nazanin" w:hint="cs"/>
                <w:rtl/>
                <w:lang w:bidi="fa-IR"/>
              </w:rPr>
              <w:t xml:space="preserve"> </w:t>
            </w:r>
            <w:r w:rsidRPr="00EB5DD5">
              <w:rPr>
                <w:rFonts w:cs="B Nazanin" w:hint="cs"/>
                <w:rtl/>
                <w:lang w:bidi="fa-IR"/>
              </w:rPr>
              <w:t xml:space="preserve">  </w:t>
            </w:r>
            <w:r w:rsidRPr="00EB5DD5">
              <w:rPr>
                <w:rFonts w:cs="B Nazanin"/>
                <w:b/>
                <w:bCs/>
                <w:lang w:bidi="fa-IR"/>
              </w:rPr>
              <w:sym w:font="Wingdings" w:char="F071"/>
            </w:r>
          </w:p>
        </w:tc>
        <w:tc>
          <w:tcPr>
            <w:tcW w:w="1915" w:type="dxa"/>
          </w:tcPr>
          <w:p w:rsidR="006C6977" w:rsidRPr="00EB5DD5" w:rsidRDefault="006C6977" w:rsidP="00F24833">
            <w:pPr>
              <w:bidi/>
              <w:spacing w:line="340" w:lineRule="exact"/>
              <w:jc w:val="center"/>
              <w:rPr>
                <w:rFonts w:cs="B Nazanin"/>
                <w:rtl/>
                <w:lang w:bidi="fa-IR"/>
              </w:rPr>
            </w:pPr>
          </w:p>
        </w:tc>
        <w:tc>
          <w:tcPr>
            <w:tcW w:w="2375" w:type="dxa"/>
            <w:vMerge w:val="restart"/>
          </w:tcPr>
          <w:p w:rsidR="006C6977" w:rsidRPr="00EB5DD5" w:rsidRDefault="006C6977" w:rsidP="00F24833">
            <w:pPr>
              <w:bidi/>
              <w:spacing w:line="340" w:lineRule="exact"/>
              <w:jc w:val="lowKashida"/>
              <w:rPr>
                <w:rFonts w:cs="B Nazanin"/>
                <w:rtl/>
                <w:lang w:bidi="fa-IR"/>
              </w:rPr>
            </w:pPr>
          </w:p>
        </w:tc>
      </w:tr>
      <w:tr w:rsidR="006C6977" w:rsidRPr="00EB5DD5" w:rsidTr="00852AEE">
        <w:trPr>
          <w:trHeight w:val="369"/>
          <w:jc w:val="center"/>
        </w:trPr>
        <w:tc>
          <w:tcPr>
            <w:tcW w:w="709" w:type="dxa"/>
            <w:vMerge/>
          </w:tcPr>
          <w:p w:rsidR="006C6977" w:rsidRPr="00EB5DD5" w:rsidRDefault="006C6977" w:rsidP="00F24833">
            <w:pPr>
              <w:bidi/>
              <w:spacing w:line="340" w:lineRule="exact"/>
              <w:jc w:val="center"/>
              <w:rPr>
                <w:rFonts w:cs="B Nazanin"/>
                <w:rtl/>
                <w:lang w:bidi="fa-IR"/>
              </w:rPr>
            </w:pPr>
          </w:p>
        </w:tc>
        <w:tc>
          <w:tcPr>
            <w:tcW w:w="3576" w:type="dxa"/>
            <w:vMerge/>
          </w:tcPr>
          <w:p w:rsidR="006C6977" w:rsidRPr="00EB5DD5" w:rsidRDefault="006C6977" w:rsidP="00F24833">
            <w:pPr>
              <w:bidi/>
              <w:spacing w:line="340" w:lineRule="exact"/>
              <w:jc w:val="lowKashida"/>
              <w:rPr>
                <w:rFonts w:cs="B Nazanin"/>
                <w:rtl/>
                <w:lang w:bidi="fa-IR"/>
              </w:rPr>
            </w:pPr>
          </w:p>
        </w:tc>
        <w:tc>
          <w:tcPr>
            <w:tcW w:w="1915" w:type="dxa"/>
            <w:vMerge/>
          </w:tcPr>
          <w:p w:rsidR="006C6977" w:rsidRPr="00EB5DD5" w:rsidRDefault="006C6977" w:rsidP="00F24833">
            <w:pPr>
              <w:bidi/>
              <w:spacing w:line="340" w:lineRule="exact"/>
              <w:jc w:val="lowKashida"/>
              <w:rPr>
                <w:rFonts w:cs="B Nazanin"/>
                <w:rtl/>
                <w:lang w:bidi="fa-IR"/>
              </w:rPr>
            </w:pPr>
          </w:p>
        </w:tc>
        <w:tc>
          <w:tcPr>
            <w:tcW w:w="1915" w:type="dxa"/>
          </w:tcPr>
          <w:p w:rsidR="006C6977" w:rsidRPr="00EB5DD5" w:rsidRDefault="006C6977" w:rsidP="00F24833">
            <w:pPr>
              <w:bidi/>
              <w:spacing w:line="340" w:lineRule="exact"/>
              <w:jc w:val="center"/>
              <w:rPr>
                <w:rFonts w:cs="B Nazanin"/>
                <w:rtl/>
                <w:lang w:bidi="fa-IR"/>
              </w:rPr>
            </w:pPr>
          </w:p>
        </w:tc>
        <w:tc>
          <w:tcPr>
            <w:tcW w:w="2375" w:type="dxa"/>
            <w:vMerge/>
          </w:tcPr>
          <w:p w:rsidR="006C6977" w:rsidRPr="00EB5DD5" w:rsidRDefault="006C6977" w:rsidP="00F24833">
            <w:pPr>
              <w:bidi/>
              <w:spacing w:line="340" w:lineRule="exact"/>
              <w:jc w:val="lowKashida"/>
              <w:rPr>
                <w:rFonts w:cs="B Nazanin"/>
                <w:rtl/>
                <w:lang w:bidi="fa-IR"/>
              </w:rPr>
            </w:pPr>
          </w:p>
        </w:tc>
      </w:tr>
      <w:tr w:rsidR="006C6977" w:rsidRPr="00EB5DD5" w:rsidTr="00852AEE">
        <w:trPr>
          <w:trHeight w:val="375"/>
          <w:jc w:val="center"/>
        </w:trPr>
        <w:tc>
          <w:tcPr>
            <w:tcW w:w="709" w:type="dxa"/>
            <w:vMerge w:val="restart"/>
          </w:tcPr>
          <w:p w:rsidR="006C6977" w:rsidRPr="00EB5DD5" w:rsidRDefault="00E5128E" w:rsidP="00F24833">
            <w:pPr>
              <w:bidi/>
              <w:spacing w:line="340" w:lineRule="exact"/>
              <w:jc w:val="center"/>
              <w:rPr>
                <w:rFonts w:cs="B Nazanin"/>
                <w:rtl/>
                <w:lang w:bidi="fa-IR"/>
              </w:rPr>
            </w:pPr>
            <w:r w:rsidRPr="00EB5DD5">
              <w:rPr>
                <w:rFonts w:cs="B Nazanin" w:hint="cs"/>
                <w:rtl/>
                <w:lang w:bidi="fa-IR"/>
              </w:rPr>
              <w:t>5</w:t>
            </w:r>
          </w:p>
          <w:p w:rsidR="006C6977" w:rsidRPr="00EB5DD5" w:rsidRDefault="006C6977" w:rsidP="00F24833">
            <w:pPr>
              <w:bidi/>
              <w:spacing w:line="340" w:lineRule="exact"/>
              <w:jc w:val="center"/>
              <w:rPr>
                <w:rFonts w:cs="B Nazanin"/>
                <w:rtl/>
                <w:lang w:bidi="fa-IR"/>
              </w:rPr>
            </w:pPr>
          </w:p>
        </w:tc>
        <w:tc>
          <w:tcPr>
            <w:tcW w:w="3576" w:type="dxa"/>
            <w:vMerge w:val="restart"/>
          </w:tcPr>
          <w:p w:rsidR="006C6977" w:rsidRPr="00EB5DD5" w:rsidRDefault="006C6977" w:rsidP="00F24833">
            <w:pPr>
              <w:bidi/>
              <w:spacing w:line="340" w:lineRule="exact"/>
              <w:jc w:val="lowKashida"/>
              <w:rPr>
                <w:rFonts w:cs="B Nazanin"/>
                <w:rtl/>
                <w:lang w:bidi="fa-IR"/>
              </w:rPr>
            </w:pPr>
          </w:p>
        </w:tc>
        <w:tc>
          <w:tcPr>
            <w:tcW w:w="1915" w:type="dxa"/>
            <w:vMerge w:val="restart"/>
          </w:tcPr>
          <w:p w:rsidR="00281DAF" w:rsidRPr="00EB5DD5" w:rsidRDefault="00281DAF" w:rsidP="00F24833">
            <w:pPr>
              <w:bidi/>
              <w:spacing w:line="300" w:lineRule="exact"/>
              <w:jc w:val="lowKashida"/>
              <w:rPr>
                <w:rFonts w:cs="B Nazanin"/>
                <w:rtl/>
                <w:lang w:bidi="fa-IR"/>
              </w:rPr>
            </w:pPr>
            <w:r w:rsidRPr="00EB5DD5">
              <w:rPr>
                <w:rFonts w:cs="B Nazanin" w:hint="cs"/>
                <w:rtl/>
                <w:lang w:bidi="fa-IR"/>
              </w:rPr>
              <w:t>دفاع ارشد</w:t>
            </w:r>
            <w:r w:rsidRPr="00EB5DD5">
              <w:rPr>
                <w:rFonts w:cs="B Nazanin"/>
                <w:b/>
                <w:bCs/>
                <w:lang w:bidi="fa-IR"/>
              </w:rPr>
              <w:sym w:font="Wingdings" w:char="F071"/>
            </w:r>
            <w:r w:rsidRPr="00EB5DD5">
              <w:rPr>
                <w:rFonts w:cs="B Nazanin"/>
                <w:b/>
                <w:bCs/>
                <w:lang w:bidi="fa-IR"/>
              </w:rPr>
              <w:t xml:space="preserve">        </w:t>
            </w:r>
          </w:p>
          <w:p w:rsidR="00281DAF" w:rsidRPr="00EB5DD5" w:rsidRDefault="00281DAF" w:rsidP="00852AEE">
            <w:pPr>
              <w:bidi/>
              <w:spacing w:line="300" w:lineRule="exact"/>
              <w:jc w:val="lowKashida"/>
              <w:rPr>
                <w:rFonts w:cs="B Nazanin"/>
                <w:rtl/>
                <w:lang w:bidi="fa-IR"/>
              </w:rPr>
            </w:pPr>
            <w:r w:rsidRPr="00EB5DD5">
              <w:rPr>
                <w:rFonts w:cs="B Nazanin" w:hint="cs"/>
                <w:rtl/>
                <w:lang w:bidi="fa-IR"/>
              </w:rPr>
              <w:t>دفاع دکترا</w:t>
            </w:r>
            <w:r w:rsidRPr="00EB5DD5">
              <w:rPr>
                <w:rFonts w:cs="B Nazanin"/>
                <w:b/>
                <w:bCs/>
                <w:lang w:bidi="fa-IR"/>
              </w:rPr>
              <w:sym w:font="Wingdings" w:char="F071"/>
            </w:r>
            <w:r w:rsidRPr="00EB5DD5">
              <w:rPr>
                <w:rFonts w:cs="B Nazanin"/>
                <w:b/>
                <w:bCs/>
                <w:lang w:bidi="fa-IR"/>
              </w:rPr>
              <w:t xml:space="preserve">      </w:t>
            </w:r>
            <w:r w:rsidR="00852AEE">
              <w:rPr>
                <w:rFonts w:cs="B Nazanin"/>
                <w:b/>
                <w:bCs/>
                <w:lang w:bidi="fa-IR"/>
              </w:rPr>
              <w:t xml:space="preserve"> </w:t>
            </w:r>
          </w:p>
          <w:p w:rsidR="006C6977" w:rsidRPr="00EB5DD5" w:rsidRDefault="00281DAF" w:rsidP="00852AEE">
            <w:pPr>
              <w:bidi/>
              <w:spacing w:line="340" w:lineRule="exact"/>
              <w:jc w:val="lowKashida"/>
              <w:rPr>
                <w:rFonts w:cs="B Nazanin"/>
                <w:rtl/>
                <w:lang w:bidi="fa-IR"/>
              </w:rPr>
            </w:pPr>
            <w:r w:rsidRPr="00EB5DD5">
              <w:rPr>
                <w:rFonts w:cs="B Nazanin" w:hint="cs"/>
                <w:rtl/>
                <w:lang w:bidi="fa-IR"/>
              </w:rPr>
              <w:t xml:space="preserve">سخنرانی        </w:t>
            </w:r>
            <w:r w:rsidRPr="00EB5DD5">
              <w:rPr>
                <w:rFonts w:cs="B Nazanin"/>
                <w:b/>
                <w:bCs/>
                <w:lang w:bidi="fa-IR"/>
              </w:rPr>
              <w:sym w:font="Wingdings" w:char="F071"/>
            </w:r>
          </w:p>
        </w:tc>
        <w:tc>
          <w:tcPr>
            <w:tcW w:w="1915" w:type="dxa"/>
          </w:tcPr>
          <w:p w:rsidR="006C6977" w:rsidRPr="00EB5DD5" w:rsidRDefault="006C6977" w:rsidP="00F24833">
            <w:pPr>
              <w:bidi/>
              <w:spacing w:line="340" w:lineRule="exact"/>
              <w:jc w:val="center"/>
              <w:rPr>
                <w:rFonts w:cs="B Nazanin"/>
                <w:rtl/>
                <w:lang w:bidi="fa-IR"/>
              </w:rPr>
            </w:pPr>
          </w:p>
        </w:tc>
        <w:tc>
          <w:tcPr>
            <w:tcW w:w="2375" w:type="dxa"/>
            <w:vMerge w:val="restart"/>
          </w:tcPr>
          <w:p w:rsidR="006C6977" w:rsidRPr="00EB5DD5" w:rsidRDefault="006C6977" w:rsidP="00F24833">
            <w:pPr>
              <w:bidi/>
              <w:spacing w:line="340" w:lineRule="exact"/>
              <w:jc w:val="lowKashida"/>
              <w:rPr>
                <w:rFonts w:cs="B Nazanin"/>
                <w:rtl/>
                <w:lang w:bidi="fa-IR"/>
              </w:rPr>
            </w:pPr>
          </w:p>
        </w:tc>
      </w:tr>
      <w:tr w:rsidR="006C6977" w:rsidRPr="00EB5DD5" w:rsidTr="00852AEE">
        <w:trPr>
          <w:trHeight w:val="369"/>
          <w:jc w:val="center"/>
        </w:trPr>
        <w:tc>
          <w:tcPr>
            <w:tcW w:w="709" w:type="dxa"/>
            <w:vMerge/>
          </w:tcPr>
          <w:p w:rsidR="006C6977" w:rsidRPr="00EB5DD5" w:rsidRDefault="006C6977" w:rsidP="00F24833">
            <w:pPr>
              <w:bidi/>
              <w:spacing w:line="340" w:lineRule="exact"/>
              <w:jc w:val="center"/>
              <w:rPr>
                <w:rFonts w:cs="B Nazanin"/>
                <w:rtl/>
                <w:lang w:bidi="fa-IR"/>
              </w:rPr>
            </w:pPr>
          </w:p>
        </w:tc>
        <w:tc>
          <w:tcPr>
            <w:tcW w:w="3576" w:type="dxa"/>
            <w:vMerge/>
          </w:tcPr>
          <w:p w:rsidR="006C6977" w:rsidRPr="00EB5DD5" w:rsidRDefault="006C6977" w:rsidP="00F24833">
            <w:pPr>
              <w:bidi/>
              <w:spacing w:line="340" w:lineRule="exact"/>
              <w:jc w:val="lowKashida"/>
              <w:rPr>
                <w:rFonts w:cs="B Nazanin"/>
                <w:rtl/>
                <w:lang w:bidi="fa-IR"/>
              </w:rPr>
            </w:pPr>
          </w:p>
        </w:tc>
        <w:tc>
          <w:tcPr>
            <w:tcW w:w="1915" w:type="dxa"/>
            <w:vMerge/>
          </w:tcPr>
          <w:p w:rsidR="006C6977" w:rsidRPr="00EB5DD5" w:rsidRDefault="006C6977" w:rsidP="00F24833">
            <w:pPr>
              <w:bidi/>
              <w:spacing w:line="340" w:lineRule="exact"/>
              <w:jc w:val="lowKashida"/>
              <w:rPr>
                <w:rFonts w:cs="B Nazanin"/>
                <w:rtl/>
                <w:lang w:bidi="fa-IR"/>
              </w:rPr>
            </w:pPr>
          </w:p>
        </w:tc>
        <w:tc>
          <w:tcPr>
            <w:tcW w:w="1915" w:type="dxa"/>
          </w:tcPr>
          <w:p w:rsidR="006C6977" w:rsidRPr="00EB5DD5" w:rsidRDefault="006C6977" w:rsidP="00F24833">
            <w:pPr>
              <w:bidi/>
              <w:spacing w:line="340" w:lineRule="exact"/>
              <w:jc w:val="center"/>
              <w:rPr>
                <w:rFonts w:cs="B Nazanin"/>
                <w:rtl/>
                <w:lang w:bidi="fa-IR"/>
              </w:rPr>
            </w:pPr>
          </w:p>
        </w:tc>
        <w:tc>
          <w:tcPr>
            <w:tcW w:w="2375" w:type="dxa"/>
            <w:vMerge/>
          </w:tcPr>
          <w:p w:rsidR="006C6977" w:rsidRPr="00EB5DD5" w:rsidRDefault="006C6977" w:rsidP="00F24833">
            <w:pPr>
              <w:bidi/>
              <w:spacing w:line="340" w:lineRule="exact"/>
              <w:jc w:val="lowKashida"/>
              <w:rPr>
                <w:rFonts w:cs="B Nazanin"/>
                <w:rtl/>
                <w:lang w:bidi="fa-IR"/>
              </w:rPr>
            </w:pPr>
          </w:p>
        </w:tc>
      </w:tr>
      <w:tr w:rsidR="006C6977" w:rsidRPr="00EB5DD5" w:rsidTr="00852AEE">
        <w:trPr>
          <w:trHeight w:val="367"/>
          <w:jc w:val="center"/>
        </w:trPr>
        <w:tc>
          <w:tcPr>
            <w:tcW w:w="709" w:type="dxa"/>
            <w:vMerge w:val="restart"/>
          </w:tcPr>
          <w:p w:rsidR="006C6977" w:rsidRPr="00EB5DD5" w:rsidRDefault="00E5128E" w:rsidP="00F24833">
            <w:pPr>
              <w:bidi/>
              <w:spacing w:line="340" w:lineRule="exact"/>
              <w:jc w:val="center"/>
              <w:rPr>
                <w:rFonts w:cs="B Nazanin"/>
                <w:rtl/>
                <w:lang w:bidi="fa-IR"/>
              </w:rPr>
            </w:pPr>
            <w:r w:rsidRPr="00EB5DD5">
              <w:rPr>
                <w:rFonts w:cs="B Nazanin" w:hint="cs"/>
                <w:rtl/>
                <w:lang w:bidi="fa-IR"/>
              </w:rPr>
              <w:t>6</w:t>
            </w:r>
          </w:p>
          <w:p w:rsidR="006C6977" w:rsidRPr="00EB5DD5" w:rsidRDefault="006C6977" w:rsidP="00F24833">
            <w:pPr>
              <w:bidi/>
              <w:spacing w:line="340" w:lineRule="exact"/>
              <w:jc w:val="center"/>
              <w:rPr>
                <w:rFonts w:cs="B Nazanin"/>
                <w:rtl/>
                <w:lang w:bidi="fa-IR"/>
              </w:rPr>
            </w:pPr>
          </w:p>
        </w:tc>
        <w:tc>
          <w:tcPr>
            <w:tcW w:w="3576" w:type="dxa"/>
            <w:vMerge w:val="restart"/>
          </w:tcPr>
          <w:p w:rsidR="006C6977" w:rsidRPr="00EB5DD5" w:rsidRDefault="006C6977" w:rsidP="00F24833">
            <w:pPr>
              <w:bidi/>
              <w:spacing w:line="340" w:lineRule="exact"/>
              <w:jc w:val="lowKashida"/>
              <w:rPr>
                <w:rFonts w:cs="B Nazanin"/>
                <w:rtl/>
                <w:lang w:bidi="fa-IR"/>
              </w:rPr>
            </w:pPr>
          </w:p>
        </w:tc>
        <w:tc>
          <w:tcPr>
            <w:tcW w:w="1915" w:type="dxa"/>
            <w:vMerge w:val="restart"/>
          </w:tcPr>
          <w:p w:rsidR="00281DAF" w:rsidRPr="00EB5DD5" w:rsidRDefault="00281DAF" w:rsidP="00F24833">
            <w:pPr>
              <w:bidi/>
              <w:spacing w:line="300" w:lineRule="exact"/>
              <w:jc w:val="lowKashida"/>
              <w:rPr>
                <w:rFonts w:cs="B Nazanin"/>
                <w:rtl/>
                <w:lang w:bidi="fa-IR"/>
              </w:rPr>
            </w:pPr>
            <w:r w:rsidRPr="00EB5DD5">
              <w:rPr>
                <w:rFonts w:cs="B Nazanin" w:hint="cs"/>
                <w:rtl/>
                <w:lang w:bidi="fa-IR"/>
              </w:rPr>
              <w:t>دفاع ارشد</w:t>
            </w:r>
            <w:r w:rsidRPr="00EB5DD5">
              <w:rPr>
                <w:rFonts w:cs="B Nazanin"/>
                <w:b/>
                <w:bCs/>
                <w:lang w:bidi="fa-IR"/>
              </w:rPr>
              <w:sym w:font="Wingdings" w:char="F071"/>
            </w:r>
            <w:r w:rsidRPr="00EB5DD5">
              <w:rPr>
                <w:rFonts w:cs="B Nazanin"/>
                <w:b/>
                <w:bCs/>
                <w:lang w:bidi="fa-IR"/>
              </w:rPr>
              <w:t xml:space="preserve">        </w:t>
            </w:r>
          </w:p>
          <w:p w:rsidR="00281DAF" w:rsidRPr="00EB5DD5" w:rsidRDefault="00281DAF" w:rsidP="00852AEE">
            <w:pPr>
              <w:bidi/>
              <w:spacing w:line="300" w:lineRule="exact"/>
              <w:jc w:val="lowKashida"/>
              <w:rPr>
                <w:rFonts w:cs="B Nazanin"/>
                <w:rtl/>
                <w:lang w:bidi="fa-IR"/>
              </w:rPr>
            </w:pPr>
            <w:r w:rsidRPr="00EB5DD5">
              <w:rPr>
                <w:rFonts w:cs="B Nazanin" w:hint="cs"/>
                <w:rtl/>
                <w:lang w:bidi="fa-IR"/>
              </w:rPr>
              <w:t>دفاع دکترا</w:t>
            </w:r>
            <w:r w:rsidRPr="00EB5DD5">
              <w:rPr>
                <w:rFonts w:cs="B Nazanin"/>
                <w:b/>
                <w:bCs/>
                <w:lang w:bidi="fa-IR"/>
              </w:rPr>
              <w:sym w:font="Wingdings" w:char="F071"/>
            </w:r>
            <w:r w:rsidRPr="00EB5DD5">
              <w:rPr>
                <w:rFonts w:cs="B Nazanin"/>
                <w:b/>
                <w:bCs/>
                <w:lang w:bidi="fa-IR"/>
              </w:rPr>
              <w:t xml:space="preserve">       </w:t>
            </w:r>
          </w:p>
          <w:p w:rsidR="006C6977" w:rsidRPr="00EB5DD5" w:rsidRDefault="00281DAF" w:rsidP="00852AEE">
            <w:pPr>
              <w:bidi/>
              <w:spacing w:line="340" w:lineRule="exact"/>
              <w:jc w:val="lowKashida"/>
              <w:rPr>
                <w:rFonts w:cs="B Nazanin"/>
                <w:rtl/>
                <w:lang w:bidi="fa-IR"/>
              </w:rPr>
            </w:pPr>
            <w:r w:rsidRPr="00EB5DD5">
              <w:rPr>
                <w:rFonts w:cs="B Nazanin" w:hint="cs"/>
                <w:rtl/>
                <w:lang w:bidi="fa-IR"/>
              </w:rPr>
              <w:t xml:space="preserve">سخنرانی  </w:t>
            </w:r>
            <w:r w:rsidR="00852AEE">
              <w:rPr>
                <w:rFonts w:cs="B Nazanin" w:hint="cs"/>
                <w:rtl/>
                <w:lang w:bidi="fa-IR"/>
              </w:rPr>
              <w:t xml:space="preserve"> </w:t>
            </w:r>
            <w:r w:rsidRPr="00EB5DD5">
              <w:rPr>
                <w:rFonts w:cs="B Nazanin" w:hint="cs"/>
                <w:rtl/>
                <w:lang w:bidi="fa-IR"/>
              </w:rPr>
              <w:t xml:space="preserve">     </w:t>
            </w:r>
            <w:r w:rsidRPr="00EB5DD5">
              <w:rPr>
                <w:rFonts w:cs="B Nazanin"/>
                <w:b/>
                <w:bCs/>
                <w:lang w:bidi="fa-IR"/>
              </w:rPr>
              <w:sym w:font="Wingdings" w:char="F071"/>
            </w:r>
          </w:p>
        </w:tc>
        <w:tc>
          <w:tcPr>
            <w:tcW w:w="1915" w:type="dxa"/>
          </w:tcPr>
          <w:p w:rsidR="006C6977" w:rsidRPr="00EB5DD5" w:rsidRDefault="006C6977" w:rsidP="00F24833">
            <w:pPr>
              <w:bidi/>
              <w:spacing w:line="340" w:lineRule="exact"/>
              <w:jc w:val="center"/>
              <w:rPr>
                <w:rFonts w:cs="B Nazanin"/>
                <w:rtl/>
                <w:lang w:bidi="fa-IR"/>
              </w:rPr>
            </w:pPr>
          </w:p>
        </w:tc>
        <w:tc>
          <w:tcPr>
            <w:tcW w:w="2375" w:type="dxa"/>
            <w:vMerge w:val="restart"/>
          </w:tcPr>
          <w:p w:rsidR="006C6977" w:rsidRPr="00EB5DD5" w:rsidRDefault="006C6977" w:rsidP="00F24833">
            <w:pPr>
              <w:bidi/>
              <w:spacing w:line="340" w:lineRule="exact"/>
              <w:jc w:val="lowKashida"/>
              <w:rPr>
                <w:rFonts w:cs="B Nazanin"/>
                <w:rtl/>
                <w:lang w:bidi="fa-IR"/>
              </w:rPr>
            </w:pPr>
          </w:p>
        </w:tc>
      </w:tr>
      <w:tr w:rsidR="006C6977" w:rsidRPr="00EB5DD5" w:rsidTr="00852AEE">
        <w:trPr>
          <w:trHeight w:val="309"/>
          <w:jc w:val="center"/>
        </w:trPr>
        <w:tc>
          <w:tcPr>
            <w:tcW w:w="709" w:type="dxa"/>
            <w:vMerge/>
          </w:tcPr>
          <w:p w:rsidR="006C6977" w:rsidRPr="00EB5DD5" w:rsidRDefault="006C6977" w:rsidP="00F24833">
            <w:pPr>
              <w:bidi/>
              <w:spacing w:line="340" w:lineRule="exact"/>
              <w:jc w:val="center"/>
              <w:rPr>
                <w:rFonts w:cs="B Nazanin"/>
                <w:rtl/>
                <w:lang w:bidi="fa-IR"/>
              </w:rPr>
            </w:pPr>
          </w:p>
        </w:tc>
        <w:tc>
          <w:tcPr>
            <w:tcW w:w="3576" w:type="dxa"/>
            <w:vMerge/>
          </w:tcPr>
          <w:p w:rsidR="006C6977" w:rsidRPr="00EB5DD5" w:rsidRDefault="006C6977" w:rsidP="00F24833">
            <w:pPr>
              <w:bidi/>
              <w:spacing w:line="340" w:lineRule="exact"/>
              <w:jc w:val="lowKashida"/>
              <w:rPr>
                <w:rFonts w:cs="B Nazanin"/>
                <w:rtl/>
                <w:lang w:bidi="fa-IR"/>
              </w:rPr>
            </w:pPr>
          </w:p>
        </w:tc>
        <w:tc>
          <w:tcPr>
            <w:tcW w:w="1915" w:type="dxa"/>
            <w:vMerge/>
          </w:tcPr>
          <w:p w:rsidR="006C6977" w:rsidRPr="00EB5DD5" w:rsidRDefault="006C6977" w:rsidP="00F24833">
            <w:pPr>
              <w:bidi/>
              <w:spacing w:line="340" w:lineRule="exact"/>
              <w:jc w:val="lowKashida"/>
              <w:rPr>
                <w:rFonts w:cs="B Nazanin"/>
                <w:rtl/>
                <w:lang w:bidi="fa-IR"/>
              </w:rPr>
            </w:pPr>
          </w:p>
        </w:tc>
        <w:tc>
          <w:tcPr>
            <w:tcW w:w="1915" w:type="dxa"/>
          </w:tcPr>
          <w:p w:rsidR="006C6977" w:rsidRPr="00EB5DD5" w:rsidRDefault="006C6977" w:rsidP="00F24833">
            <w:pPr>
              <w:bidi/>
              <w:spacing w:line="340" w:lineRule="exact"/>
              <w:jc w:val="center"/>
              <w:rPr>
                <w:rFonts w:cs="B Nazanin"/>
                <w:rtl/>
                <w:lang w:bidi="fa-IR"/>
              </w:rPr>
            </w:pPr>
          </w:p>
        </w:tc>
        <w:tc>
          <w:tcPr>
            <w:tcW w:w="2375" w:type="dxa"/>
            <w:vMerge/>
          </w:tcPr>
          <w:p w:rsidR="006C6977" w:rsidRPr="00EB5DD5" w:rsidRDefault="006C6977" w:rsidP="00F24833">
            <w:pPr>
              <w:bidi/>
              <w:spacing w:line="340" w:lineRule="exact"/>
              <w:jc w:val="lowKashida"/>
              <w:rPr>
                <w:rFonts w:cs="B Nazanin"/>
                <w:rtl/>
                <w:lang w:bidi="fa-IR"/>
              </w:rPr>
            </w:pPr>
          </w:p>
        </w:tc>
      </w:tr>
      <w:tr w:rsidR="006C6977" w:rsidRPr="00EB5DD5" w:rsidTr="00852AEE">
        <w:trPr>
          <w:trHeight w:val="353"/>
          <w:jc w:val="center"/>
        </w:trPr>
        <w:tc>
          <w:tcPr>
            <w:tcW w:w="709" w:type="dxa"/>
            <w:vMerge w:val="restart"/>
          </w:tcPr>
          <w:p w:rsidR="006C6977" w:rsidRPr="00EB5DD5" w:rsidRDefault="00E5128E" w:rsidP="00F24833">
            <w:pPr>
              <w:bidi/>
              <w:spacing w:line="340" w:lineRule="exact"/>
              <w:jc w:val="center"/>
              <w:rPr>
                <w:rFonts w:cs="B Nazanin"/>
                <w:rtl/>
                <w:lang w:bidi="fa-IR"/>
              </w:rPr>
            </w:pPr>
            <w:r w:rsidRPr="00EB5DD5">
              <w:rPr>
                <w:rFonts w:cs="B Nazanin" w:hint="cs"/>
                <w:rtl/>
                <w:lang w:bidi="fa-IR"/>
              </w:rPr>
              <w:t>7</w:t>
            </w:r>
          </w:p>
          <w:p w:rsidR="006C6977" w:rsidRPr="00EB5DD5" w:rsidRDefault="006C6977" w:rsidP="00F24833">
            <w:pPr>
              <w:bidi/>
              <w:spacing w:line="340" w:lineRule="exact"/>
              <w:jc w:val="center"/>
              <w:rPr>
                <w:rFonts w:cs="B Nazanin"/>
                <w:rtl/>
                <w:lang w:bidi="fa-IR"/>
              </w:rPr>
            </w:pPr>
          </w:p>
        </w:tc>
        <w:tc>
          <w:tcPr>
            <w:tcW w:w="3576" w:type="dxa"/>
            <w:vMerge w:val="restart"/>
          </w:tcPr>
          <w:p w:rsidR="006C6977" w:rsidRPr="00EB5DD5" w:rsidRDefault="006C6977" w:rsidP="00F24833">
            <w:pPr>
              <w:bidi/>
              <w:spacing w:line="340" w:lineRule="exact"/>
              <w:jc w:val="lowKashida"/>
              <w:rPr>
                <w:rFonts w:cs="B Nazanin"/>
                <w:rtl/>
                <w:lang w:bidi="fa-IR"/>
              </w:rPr>
            </w:pPr>
          </w:p>
        </w:tc>
        <w:tc>
          <w:tcPr>
            <w:tcW w:w="1915" w:type="dxa"/>
            <w:vMerge w:val="restart"/>
          </w:tcPr>
          <w:p w:rsidR="00281DAF" w:rsidRPr="00EB5DD5" w:rsidRDefault="00281DAF" w:rsidP="00F24833">
            <w:pPr>
              <w:bidi/>
              <w:spacing w:line="300" w:lineRule="exact"/>
              <w:jc w:val="lowKashida"/>
              <w:rPr>
                <w:rFonts w:cs="B Nazanin"/>
                <w:rtl/>
                <w:lang w:bidi="fa-IR"/>
              </w:rPr>
            </w:pPr>
            <w:r w:rsidRPr="00EB5DD5">
              <w:rPr>
                <w:rFonts w:cs="B Nazanin" w:hint="cs"/>
                <w:rtl/>
                <w:lang w:bidi="fa-IR"/>
              </w:rPr>
              <w:t>دفاع ارشد</w:t>
            </w:r>
            <w:r w:rsidRPr="00EB5DD5">
              <w:rPr>
                <w:rFonts w:cs="B Nazanin"/>
                <w:b/>
                <w:bCs/>
                <w:lang w:bidi="fa-IR"/>
              </w:rPr>
              <w:sym w:font="Wingdings" w:char="F071"/>
            </w:r>
            <w:r w:rsidRPr="00EB5DD5">
              <w:rPr>
                <w:rFonts w:cs="B Nazanin"/>
                <w:b/>
                <w:bCs/>
                <w:lang w:bidi="fa-IR"/>
              </w:rPr>
              <w:t xml:space="preserve">        </w:t>
            </w:r>
          </w:p>
          <w:p w:rsidR="00281DAF" w:rsidRPr="00EB5DD5" w:rsidRDefault="00281DAF" w:rsidP="00852AEE">
            <w:pPr>
              <w:bidi/>
              <w:spacing w:line="300" w:lineRule="exact"/>
              <w:jc w:val="lowKashida"/>
              <w:rPr>
                <w:rFonts w:cs="B Nazanin"/>
                <w:rtl/>
                <w:lang w:bidi="fa-IR"/>
              </w:rPr>
            </w:pPr>
            <w:r w:rsidRPr="00EB5DD5">
              <w:rPr>
                <w:rFonts w:cs="B Nazanin" w:hint="cs"/>
                <w:rtl/>
                <w:lang w:bidi="fa-IR"/>
              </w:rPr>
              <w:t>دفاع دکترا</w:t>
            </w:r>
            <w:r w:rsidRPr="00EB5DD5">
              <w:rPr>
                <w:rFonts w:cs="B Nazanin"/>
                <w:b/>
                <w:bCs/>
                <w:lang w:bidi="fa-IR"/>
              </w:rPr>
              <w:sym w:font="Wingdings" w:char="F071"/>
            </w:r>
            <w:r w:rsidRPr="00EB5DD5">
              <w:rPr>
                <w:rFonts w:cs="B Nazanin"/>
                <w:b/>
                <w:bCs/>
                <w:lang w:bidi="fa-IR"/>
              </w:rPr>
              <w:t xml:space="preserve">       </w:t>
            </w:r>
          </w:p>
          <w:p w:rsidR="006C6977" w:rsidRPr="00EB5DD5" w:rsidRDefault="00281DAF" w:rsidP="00852AEE">
            <w:pPr>
              <w:bidi/>
              <w:spacing w:line="340" w:lineRule="exact"/>
              <w:jc w:val="lowKashida"/>
              <w:rPr>
                <w:rFonts w:cs="B Nazanin"/>
                <w:rtl/>
                <w:lang w:bidi="fa-IR"/>
              </w:rPr>
            </w:pPr>
            <w:r w:rsidRPr="00EB5DD5">
              <w:rPr>
                <w:rFonts w:cs="B Nazanin" w:hint="cs"/>
                <w:rtl/>
                <w:lang w:bidi="fa-IR"/>
              </w:rPr>
              <w:t xml:space="preserve">سخنرانی        </w:t>
            </w:r>
            <w:r w:rsidRPr="00EB5DD5">
              <w:rPr>
                <w:rFonts w:cs="B Nazanin"/>
                <w:b/>
                <w:bCs/>
                <w:lang w:bidi="fa-IR"/>
              </w:rPr>
              <w:sym w:font="Wingdings" w:char="F071"/>
            </w:r>
          </w:p>
        </w:tc>
        <w:tc>
          <w:tcPr>
            <w:tcW w:w="1915" w:type="dxa"/>
          </w:tcPr>
          <w:p w:rsidR="006C6977" w:rsidRPr="00EB5DD5" w:rsidRDefault="006C6977" w:rsidP="00F24833">
            <w:pPr>
              <w:bidi/>
              <w:spacing w:line="340" w:lineRule="exact"/>
              <w:jc w:val="center"/>
              <w:rPr>
                <w:rFonts w:cs="B Nazanin"/>
                <w:rtl/>
                <w:lang w:bidi="fa-IR"/>
              </w:rPr>
            </w:pPr>
          </w:p>
        </w:tc>
        <w:tc>
          <w:tcPr>
            <w:tcW w:w="2375" w:type="dxa"/>
            <w:vMerge w:val="restart"/>
          </w:tcPr>
          <w:p w:rsidR="006C6977" w:rsidRPr="00EB5DD5" w:rsidRDefault="006C6977" w:rsidP="00F24833">
            <w:pPr>
              <w:bidi/>
              <w:spacing w:line="340" w:lineRule="exact"/>
              <w:jc w:val="lowKashida"/>
              <w:rPr>
                <w:rFonts w:cs="B Nazanin"/>
                <w:rtl/>
                <w:lang w:bidi="fa-IR"/>
              </w:rPr>
            </w:pPr>
          </w:p>
        </w:tc>
      </w:tr>
      <w:tr w:rsidR="006C6977" w:rsidRPr="00EB5DD5" w:rsidTr="00852AEE">
        <w:trPr>
          <w:trHeight w:val="339"/>
          <w:jc w:val="center"/>
        </w:trPr>
        <w:tc>
          <w:tcPr>
            <w:tcW w:w="709" w:type="dxa"/>
            <w:vMerge/>
          </w:tcPr>
          <w:p w:rsidR="006C6977" w:rsidRPr="00EB5DD5" w:rsidRDefault="006C6977" w:rsidP="00F24833">
            <w:pPr>
              <w:bidi/>
              <w:spacing w:line="340" w:lineRule="exact"/>
              <w:jc w:val="center"/>
              <w:rPr>
                <w:rFonts w:cs="B Nazanin"/>
                <w:rtl/>
                <w:lang w:bidi="fa-IR"/>
              </w:rPr>
            </w:pPr>
          </w:p>
        </w:tc>
        <w:tc>
          <w:tcPr>
            <w:tcW w:w="3576" w:type="dxa"/>
            <w:vMerge/>
          </w:tcPr>
          <w:p w:rsidR="006C6977" w:rsidRPr="00EB5DD5" w:rsidRDefault="006C6977" w:rsidP="00F24833">
            <w:pPr>
              <w:bidi/>
              <w:spacing w:line="340" w:lineRule="exact"/>
              <w:jc w:val="lowKashida"/>
              <w:rPr>
                <w:rFonts w:cs="B Nazanin"/>
                <w:rtl/>
                <w:lang w:bidi="fa-IR"/>
              </w:rPr>
            </w:pPr>
          </w:p>
        </w:tc>
        <w:tc>
          <w:tcPr>
            <w:tcW w:w="1915" w:type="dxa"/>
            <w:vMerge/>
          </w:tcPr>
          <w:p w:rsidR="006C6977" w:rsidRPr="00EB5DD5" w:rsidRDefault="006C6977" w:rsidP="00F24833">
            <w:pPr>
              <w:bidi/>
              <w:spacing w:line="340" w:lineRule="exact"/>
              <w:jc w:val="lowKashida"/>
              <w:rPr>
                <w:rFonts w:cs="B Nazanin"/>
                <w:rtl/>
                <w:lang w:bidi="fa-IR"/>
              </w:rPr>
            </w:pPr>
          </w:p>
        </w:tc>
        <w:tc>
          <w:tcPr>
            <w:tcW w:w="1915" w:type="dxa"/>
          </w:tcPr>
          <w:p w:rsidR="006C6977" w:rsidRPr="00EB5DD5" w:rsidRDefault="006C6977" w:rsidP="00F24833">
            <w:pPr>
              <w:bidi/>
              <w:spacing w:line="340" w:lineRule="exact"/>
              <w:jc w:val="center"/>
              <w:rPr>
                <w:rFonts w:cs="B Nazanin"/>
                <w:rtl/>
                <w:lang w:bidi="fa-IR"/>
              </w:rPr>
            </w:pPr>
          </w:p>
        </w:tc>
        <w:tc>
          <w:tcPr>
            <w:tcW w:w="2375" w:type="dxa"/>
            <w:vMerge/>
          </w:tcPr>
          <w:p w:rsidR="006C6977" w:rsidRPr="00EB5DD5" w:rsidRDefault="006C6977" w:rsidP="00F24833">
            <w:pPr>
              <w:bidi/>
              <w:spacing w:line="340" w:lineRule="exact"/>
              <w:jc w:val="lowKashida"/>
              <w:rPr>
                <w:rFonts w:cs="B Nazanin"/>
                <w:rtl/>
                <w:lang w:bidi="fa-IR"/>
              </w:rPr>
            </w:pPr>
          </w:p>
        </w:tc>
      </w:tr>
      <w:tr w:rsidR="006C6977" w:rsidRPr="00EB5DD5" w:rsidTr="00852AEE">
        <w:trPr>
          <w:trHeight w:val="380"/>
          <w:jc w:val="center"/>
        </w:trPr>
        <w:tc>
          <w:tcPr>
            <w:tcW w:w="709" w:type="dxa"/>
            <w:vMerge w:val="restart"/>
          </w:tcPr>
          <w:p w:rsidR="006C6977" w:rsidRPr="00EB5DD5" w:rsidRDefault="00E5128E" w:rsidP="00F24833">
            <w:pPr>
              <w:bidi/>
              <w:spacing w:line="340" w:lineRule="exact"/>
              <w:jc w:val="center"/>
              <w:rPr>
                <w:rFonts w:cs="B Nazanin"/>
                <w:rtl/>
                <w:lang w:bidi="fa-IR"/>
              </w:rPr>
            </w:pPr>
            <w:r w:rsidRPr="00EB5DD5">
              <w:rPr>
                <w:rFonts w:cs="B Nazanin" w:hint="cs"/>
                <w:rtl/>
                <w:lang w:bidi="fa-IR"/>
              </w:rPr>
              <w:t>8</w:t>
            </w:r>
          </w:p>
          <w:p w:rsidR="006C6977" w:rsidRPr="00EB5DD5" w:rsidRDefault="006C6977" w:rsidP="00F24833">
            <w:pPr>
              <w:bidi/>
              <w:spacing w:line="340" w:lineRule="exact"/>
              <w:jc w:val="center"/>
              <w:rPr>
                <w:rFonts w:cs="B Nazanin"/>
                <w:rtl/>
                <w:lang w:bidi="fa-IR"/>
              </w:rPr>
            </w:pPr>
          </w:p>
        </w:tc>
        <w:tc>
          <w:tcPr>
            <w:tcW w:w="3576" w:type="dxa"/>
            <w:vMerge w:val="restart"/>
          </w:tcPr>
          <w:p w:rsidR="006C6977" w:rsidRPr="00EB5DD5" w:rsidRDefault="006C6977" w:rsidP="00F24833">
            <w:pPr>
              <w:bidi/>
              <w:spacing w:line="340" w:lineRule="exact"/>
              <w:jc w:val="lowKashida"/>
              <w:rPr>
                <w:rFonts w:cs="B Nazanin"/>
                <w:rtl/>
                <w:lang w:bidi="fa-IR"/>
              </w:rPr>
            </w:pPr>
          </w:p>
          <w:p w:rsidR="00281DAF" w:rsidRPr="00EB5DD5" w:rsidRDefault="00281DAF" w:rsidP="00F24833">
            <w:pPr>
              <w:bidi/>
              <w:spacing w:line="340" w:lineRule="exact"/>
              <w:jc w:val="lowKashida"/>
              <w:rPr>
                <w:rFonts w:cs="B Nazanin"/>
                <w:rtl/>
                <w:lang w:bidi="fa-IR"/>
              </w:rPr>
            </w:pPr>
          </w:p>
        </w:tc>
        <w:tc>
          <w:tcPr>
            <w:tcW w:w="1915" w:type="dxa"/>
            <w:vMerge w:val="restart"/>
          </w:tcPr>
          <w:p w:rsidR="00281DAF" w:rsidRPr="00EB5DD5" w:rsidRDefault="00281DAF" w:rsidP="00F24833">
            <w:pPr>
              <w:bidi/>
              <w:spacing w:line="300" w:lineRule="exact"/>
              <w:jc w:val="lowKashida"/>
              <w:rPr>
                <w:rFonts w:cs="B Nazanin"/>
                <w:rtl/>
                <w:lang w:bidi="fa-IR"/>
              </w:rPr>
            </w:pPr>
            <w:r w:rsidRPr="00EB5DD5">
              <w:rPr>
                <w:rFonts w:cs="B Nazanin" w:hint="cs"/>
                <w:rtl/>
                <w:lang w:bidi="fa-IR"/>
              </w:rPr>
              <w:t>دفاع ارشد</w:t>
            </w:r>
            <w:r w:rsidRPr="00EB5DD5">
              <w:rPr>
                <w:rFonts w:cs="B Nazanin"/>
                <w:b/>
                <w:bCs/>
                <w:lang w:bidi="fa-IR"/>
              </w:rPr>
              <w:sym w:font="Wingdings" w:char="F071"/>
            </w:r>
            <w:r w:rsidRPr="00EB5DD5">
              <w:rPr>
                <w:rFonts w:cs="B Nazanin"/>
                <w:b/>
                <w:bCs/>
                <w:lang w:bidi="fa-IR"/>
              </w:rPr>
              <w:t xml:space="preserve">        </w:t>
            </w:r>
          </w:p>
          <w:p w:rsidR="00281DAF" w:rsidRPr="00EB5DD5" w:rsidRDefault="00281DAF" w:rsidP="00852AEE">
            <w:pPr>
              <w:bidi/>
              <w:spacing w:line="300" w:lineRule="exact"/>
              <w:jc w:val="lowKashida"/>
              <w:rPr>
                <w:rFonts w:cs="B Nazanin"/>
                <w:rtl/>
                <w:lang w:bidi="fa-IR"/>
              </w:rPr>
            </w:pPr>
            <w:r w:rsidRPr="00EB5DD5">
              <w:rPr>
                <w:rFonts w:cs="B Nazanin" w:hint="cs"/>
                <w:rtl/>
                <w:lang w:bidi="fa-IR"/>
              </w:rPr>
              <w:t>دفاع دکترا</w:t>
            </w:r>
            <w:r w:rsidRPr="00EB5DD5">
              <w:rPr>
                <w:rFonts w:cs="B Nazanin"/>
                <w:b/>
                <w:bCs/>
                <w:lang w:bidi="fa-IR"/>
              </w:rPr>
              <w:sym w:font="Wingdings" w:char="F071"/>
            </w:r>
            <w:r w:rsidRPr="00EB5DD5">
              <w:rPr>
                <w:rFonts w:cs="B Nazanin"/>
                <w:b/>
                <w:bCs/>
                <w:lang w:bidi="fa-IR"/>
              </w:rPr>
              <w:t xml:space="preserve">       </w:t>
            </w:r>
          </w:p>
          <w:p w:rsidR="006C6977" w:rsidRPr="00EB5DD5" w:rsidRDefault="00281DAF" w:rsidP="00852AEE">
            <w:pPr>
              <w:bidi/>
              <w:spacing w:line="340" w:lineRule="exact"/>
              <w:jc w:val="lowKashida"/>
              <w:rPr>
                <w:rFonts w:cs="B Nazanin"/>
                <w:rtl/>
                <w:lang w:bidi="fa-IR"/>
              </w:rPr>
            </w:pPr>
            <w:r w:rsidRPr="00EB5DD5">
              <w:rPr>
                <w:rFonts w:cs="B Nazanin" w:hint="cs"/>
                <w:rtl/>
                <w:lang w:bidi="fa-IR"/>
              </w:rPr>
              <w:t xml:space="preserve">سخنرانی        </w:t>
            </w:r>
            <w:r w:rsidRPr="00EB5DD5">
              <w:rPr>
                <w:rFonts w:cs="B Nazanin"/>
                <w:b/>
                <w:bCs/>
                <w:lang w:bidi="fa-IR"/>
              </w:rPr>
              <w:sym w:font="Wingdings" w:char="F071"/>
            </w:r>
          </w:p>
        </w:tc>
        <w:tc>
          <w:tcPr>
            <w:tcW w:w="1915" w:type="dxa"/>
          </w:tcPr>
          <w:p w:rsidR="006C6977" w:rsidRPr="00EB5DD5" w:rsidRDefault="006C6977" w:rsidP="00F24833">
            <w:pPr>
              <w:bidi/>
              <w:spacing w:line="340" w:lineRule="exact"/>
              <w:jc w:val="center"/>
              <w:rPr>
                <w:rFonts w:cs="B Nazanin"/>
                <w:rtl/>
                <w:lang w:bidi="fa-IR"/>
              </w:rPr>
            </w:pPr>
          </w:p>
        </w:tc>
        <w:tc>
          <w:tcPr>
            <w:tcW w:w="2375" w:type="dxa"/>
            <w:vMerge w:val="restart"/>
          </w:tcPr>
          <w:p w:rsidR="006C6977" w:rsidRPr="00EB5DD5" w:rsidRDefault="006C6977" w:rsidP="00F24833">
            <w:pPr>
              <w:bidi/>
              <w:spacing w:line="340" w:lineRule="exact"/>
              <w:jc w:val="lowKashida"/>
              <w:rPr>
                <w:rFonts w:cs="B Nazanin"/>
                <w:rtl/>
                <w:lang w:bidi="fa-IR"/>
              </w:rPr>
            </w:pPr>
          </w:p>
        </w:tc>
      </w:tr>
      <w:tr w:rsidR="006C6977" w:rsidRPr="00EB5DD5" w:rsidTr="00852AEE">
        <w:trPr>
          <w:trHeight w:val="294"/>
          <w:jc w:val="center"/>
        </w:trPr>
        <w:tc>
          <w:tcPr>
            <w:tcW w:w="709" w:type="dxa"/>
            <w:vMerge/>
          </w:tcPr>
          <w:p w:rsidR="006C6977" w:rsidRPr="00EB5DD5" w:rsidRDefault="006C6977" w:rsidP="00F24833">
            <w:pPr>
              <w:bidi/>
              <w:spacing w:line="340" w:lineRule="exact"/>
              <w:jc w:val="lowKashida"/>
              <w:rPr>
                <w:rFonts w:cs="B Nazanin"/>
                <w:rtl/>
                <w:lang w:bidi="fa-IR"/>
              </w:rPr>
            </w:pPr>
          </w:p>
        </w:tc>
        <w:tc>
          <w:tcPr>
            <w:tcW w:w="3576" w:type="dxa"/>
            <w:vMerge/>
          </w:tcPr>
          <w:p w:rsidR="006C6977" w:rsidRPr="00EB5DD5" w:rsidRDefault="006C6977" w:rsidP="00F24833">
            <w:pPr>
              <w:bidi/>
              <w:spacing w:line="340" w:lineRule="exact"/>
              <w:jc w:val="lowKashida"/>
              <w:rPr>
                <w:rFonts w:cs="B Nazanin"/>
                <w:rtl/>
                <w:lang w:bidi="fa-IR"/>
              </w:rPr>
            </w:pPr>
          </w:p>
        </w:tc>
        <w:tc>
          <w:tcPr>
            <w:tcW w:w="1915" w:type="dxa"/>
            <w:vMerge/>
          </w:tcPr>
          <w:p w:rsidR="006C6977" w:rsidRPr="00EB5DD5" w:rsidRDefault="006C6977" w:rsidP="00F24833">
            <w:pPr>
              <w:bidi/>
              <w:spacing w:line="340" w:lineRule="exact"/>
              <w:jc w:val="lowKashida"/>
              <w:rPr>
                <w:rFonts w:cs="B Nazanin"/>
                <w:rtl/>
                <w:lang w:bidi="fa-IR"/>
              </w:rPr>
            </w:pPr>
          </w:p>
        </w:tc>
        <w:tc>
          <w:tcPr>
            <w:tcW w:w="1915" w:type="dxa"/>
          </w:tcPr>
          <w:p w:rsidR="006C6977" w:rsidRPr="00EB5DD5" w:rsidRDefault="006C6977" w:rsidP="00F24833">
            <w:pPr>
              <w:bidi/>
              <w:spacing w:line="340" w:lineRule="exact"/>
              <w:jc w:val="center"/>
              <w:rPr>
                <w:rFonts w:cs="B Nazanin"/>
                <w:rtl/>
                <w:lang w:bidi="fa-IR"/>
              </w:rPr>
            </w:pPr>
          </w:p>
        </w:tc>
        <w:tc>
          <w:tcPr>
            <w:tcW w:w="2375" w:type="dxa"/>
            <w:vMerge/>
          </w:tcPr>
          <w:p w:rsidR="006C6977" w:rsidRPr="00EB5DD5" w:rsidRDefault="006C6977" w:rsidP="00F24833">
            <w:pPr>
              <w:bidi/>
              <w:spacing w:line="340" w:lineRule="exact"/>
              <w:jc w:val="lowKashida"/>
              <w:rPr>
                <w:rFonts w:cs="B Nazanin"/>
                <w:rtl/>
                <w:lang w:bidi="fa-IR"/>
              </w:rPr>
            </w:pPr>
          </w:p>
        </w:tc>
      </w:tr>
    </w:tbl>
    <w:p w:rsidR="001A6F20" w:rsidRPr="00EB5DD5" w:rsidRDefault="001A6F20" w:rsidP="00F24833">
      <w:pPr>
        <w:bidi/>
        <w:spacing w:line="340" w:lineRule="exact"/>
        <w:ind w:left="-563"/>
        <w:jc w:val="lowKashida"/>
        <w:rPr>
          <w:rFonts w:cs="B Nazanin"/>
          <w:sz w:val="26"/>
          <w:szCs w:val="26"/>
          <w:rtl/>
          <w:lang w:bidi="fa-IR"/>
        </w:rPr>
      </w:pPr>
    </w:p>
    <w:sectPr w:rsidR="001A6F20" w:rsidRPr="00EB5DD5" w:rsidSect="00852AEE">
      <w:headerReference w:type="even" r:id="rId7"/>
      <w:headerReference w:type="default" r:id="rId8"/>
      <w:footerReference w:type="even" r:id="rId9"/>
      <w:footerReference w:type="default" r:id="rId10"/>
      <w:headerReference w:type="first" r:id="rId11"/>
      <w:footerReference w:type="first" r:id="rId12"/>
      <w:pgSz w:w="11909" w:h="16834" w:code="9"/>
      <w:pgMar w:top="259" w:right="1440" w:bottom="259"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CB8" w:rsidRDefault="00F06CB8" w:rsidP="00EB5DD5">
      <w:pPr>
        <w:spacing w:after="0" w:line="240" w:lineRule="auto"/>
      </w:pPr>
      <w:r>
        <w:separator/>
      </w:r>
    </w:p>
  </w:endnote>
  <w:endnote w:type="continuationSeparator" w:id="1">
    <w:p w:rsidR="00F06CB8" w:rsidRDefault="00F06CB8" w:rsidP="00EB5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D5" w:rsidRDefault="00EB5D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D5" w:rsidRDefault="00EB5D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D5" w:rsidRDefault="00EB5D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CB8" w:rsidRDefault="00F06CB8" w:rsidP="00EB5DD5">
      <w:pPr>
        <w:spacing w:after="0" w:line="240" w:lineRule="auto"/>
      </w:pPr>
      <w:r>
        <w:separator/>
      </w:r>
    </w:p>
  </w:footnote>
  <w:footnote w:type="continuationSeparator" w:id="1">
    <w:p w:rsidR="00F06CB8" w:rsidRDefault="00F06CB8" w:rsidP="00EB5D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D5" w:rsidRDefault="00EB5D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D5" w:rsidRDefault="00EB5D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D5" w:rsidRDefault="00EB5D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6E7D"/>
    <w:rsid w:val="00093600"/>
    <w:rsid w:val="000F0AFD"/>
    <w:rsid w:val="00125D95"/>
    <w:rsid w:val="001A6F20"/>
    <w:rsid w:val="00274C77"/>
    <w:rsid w:val="00281DAF"/>
    <w:rsid w:val="00396C71"/>
    <w:rsid w:val="004A6E7D"/>
    <w:rsid w:val="00531A11"/>
    <w:rsid w:val="0054707E"/>
    <w:rsid w:val="00570375"/>
    <w:rsid w:val="005B1DA5"/>
    <w:rsid w:val="006C6977"/>
    <w:rsid w:val="006D571C"/>
    <w:rsid w:val="00752B2E"/>
    <w:rsid w:val="00852AEE"/>
    <w:rsid w:val="009F32C6"/>
    <w:rsid w:val="00AA69F9"/>
    <w:rsid w:val="00B149A8"/>
    <w:rsid w:val="00B14E50"/>
    <w:rsid w:val="00B3310D"/>
    <w:rsid w:val="00B33E26"/>
    <w:rsid w:val="00C63C76"/>
    <w:rsid w:val="00E24034"/>
    <w:rsid w:val="00E5128E"/>
    <w:rsid w:val="00E66094"/>
    <w:rsid w:val="00EB5DD5"/>
    <w:rsid w:val="00EB6B82"/>
    <w:rsid w:val="00ED5C5C"/>
    <w:rsid w:val="00F06CB8"/>
    <w:rsid w:val="00F24833"/>
    <w:rsid w:val="00FC6DA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9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6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DAF"/>
    <w:rPr>
      <w:rFonts w:ascii="Tahoma" w:hAnsi="Tahoma" w:cs="Tahoma"/>
      <w:sz w:val="16"/>
      <w:szCs w:val="16"/>
    </w:rPr>
  </w:style>
  <w:style w:type="paragraph" w:styleId="Header">
    <w:name w:val="header"/>
    <w:basedOn w:val="Normal"/>
    <w:link w:val="HeaderChar"/>
    <w:uiPriority w:val="99"/>
    <w:semiHidden/>
    <w:unhideWhenUsed/>
    <w:rsid w:val="00EB5D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5DD5"/>
  </w:style>
  <w:style w:type="paragraph" w:styleId="Footer">
    <w:name w:val="footer"/>
    <w:basedOn w:val="Normal"/>
    <w:link w:val="FooterChar"/>
    <w:uiPriority w:val="99"/>
    <w:semiHidden/>
    <w:unhideWhenUsed/>
    <w:rsid w:val="00EB5D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5D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iut</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dc:creator>
  <cp:lastModifiedBy>admin</cp:lastModifiedBy>
  <cp:revision>12</cp:revision>
  <cp:lastPrinted>2012-11-21T10:36:00Z</cp:lastPrinted>
  <dcterms:created xsi:type="dcterms:W3CDTF">2018-11-03T05:45:00Z</dcterms:created>
  <dcterms:modified xsi:type="dcterms:W3CDTF">2018-11-04T05:05:00Z</dcterms:modified>
</cp:coreProperties>
</file>