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1A" w:rsidRDefault="00B327A4" w:rsidP="005F0694">
      <w:pPr>
        <w:bidi/>
        <w:jc w:val="center"/>
        <w:rPr>
          <w:rFonts w:cs="2  Zar"/>
          <w:rtl/>
        </w:rPr>
      </w:pPr>
      <w:bookmarkStart w:id="0" w:name="_GoBack"/>
      <w:bookmarkEnd w:id="0"/>
      <w:r w:rsidRPr="00B327A4">
        <w:rPr>
          <w:rFonts w:cs="2  Zar"/>
          <w:rtl/>
        </w:rPr>
        <w:t xml:space="preserve">قابل توجه متقاضیان محترم شرکت کننده در مصاحبه گرایش هوش مصنوعی </w:t>
      </w:r>
      <w:r w:rsidR="00207E1F">
        <w:rPr>
          <w:rFonts w:cs="2  Zar" w:hint="cs"/>
          <w:rtl/>
          <w:lang w:bidi="fa-IR"/>
        </w:rPr>
        <w:t xml:space="preserve"> و رباتیک </w:t>
      </w:r>
      <w:r w:rsidRPr="00B327A4">
        <w:rPr>
          <w:rFonts w:cs="2  Zar"/>
          <w:rtl/>
        </w:rPr>
        <w:t>با توجه به ثبت نام های انجام شده تا این لحظه، زمان برگزاری جلسات مصاحبه</w:t>
      </w:r>
      <w:r w:rsidR="008F68CD">
        <w:rPr>
          <w:rFonts w:cs="2  Zar" w:hint="cs"/>
          <w:rtl/>
        </w:rPr>
        <w:t xml:space="preserve"> </w:t>
      </w:r>
      <w:r w:rsidR="005F0694" w:rsidRPr="005F0694">
        <w:rPr>
          <w:rFonts w:cs="2  Zar" w:hint="cs"/>
          <w:u w:val="single"/>
          <w:rtl/>
        </w:rPr>
        <w:t xml:space="preserve">یکشنبه 23 خرداد و </w:t>
      </w:r>
      <w:r w:rsidR="005F0694" w:rsidRPr="005F0694">
        <w:rPr>
          <w:rFonts w:cs="2  Zar" w:hint="cs"/>
          <w:u w:val="single"/>
          <w:rtl/>
          <w:lang w:bidi="fa-IR"/>
        </w:rPr>
        <w:t>به ترتیب</w:t>
      </w:r>
      <w:r w:rsidR="005F0694">
        <w:rPr>
          <w:rFonts w:cs="2  Zar" w:hint="cs"/>
          <w:rtl/>
          <w:lang w:bidi="fa-IR"/>
        </w:rPr>
        <w:t xml:space="preserve"> </w:t>
      </w:r>
      <w:r w:rsidRPr="00B327A4">
        <w:rPr>
          <w:rFonts w:cs="2  Zar"/>
          <w:rtl/>
        </w:rPr>
        <w:t>بصورت زیر می باشد</w:t>
      </w:r>
      <w:r w:rsidRPr="00B327A4">
        <w:rPr>
          <w:rFonts w:cs="2  Zar"/>
        </w:rPr>
        <w:t>.</w:t>
      </w:r>
    </w:p>
    <w:p w:rsidR="00B327A4" w:rsidRPr="008F68CD" w:rsidRDefault="00B327A4" w:rsidP="008F68CD">
      <w:pPr>
        <w:bidi/>
        <w:rPr>
          <w:rFonts w:cs="2  Zar"/>
          <w:color w:val="FF0000"/>
          <w:sz w:val="18"/>
          <w:szCs w:val="18"/>
          <w:rtl/>
        </w:rPr>
      </w:pPr>
      <w:r w:rsidRPr="00B327A4">
        <w:rPr>
          <w:rFonts w:cs="2  Zar" w:hint="cs"/>
          <w:b/>
          <w:bCs/>
          <w:color w:val="FF0000"/>
          <w:sz w:val="24"/>
          <w:szCs w:val="24"/>
          <w:rtl/>
        </w:rPr>
        <w:t>ساعت 8:30</w:t>
      </w:r>
      <w:r>
        <w:rPr>
          <w:rFonts w:cs="2  Zar" w:hint="cs"/>
          <w:b/>
          <w:bCs/>
          <w:color w:val="FF0000"/>
          <w:sz w:val="24"/>
          <w:szCs w:val="24"/>
          <w:rtl/>
        </w:rPr>
        <w:t>:</w:t>
      </w:r>
    </w:p>
    <w:p w:rsidR="00CE0855" w:rsidRDefault="008F68CD" w:rsidP="005F0694">
      <w:pPr>
        <w:bidi/>
        <w:jc w:val="both"/>
        <w:rPr>
          <w:rFonts w:cs="2  Zar"/>
          <w:color w:val="FF0000"/>
          <w:sz w:val="18"/>
          <w:szCs w:val="18"/>
          <w:rtl/>
        </w:rPr>
      </w:pPr>
      <w:r w:rsidRPr="008F68CD">
        <w:rPr>
          <w:rFonts w:cs="2  Zar"/>
          <w:color w:val="FF0000"/>
          <w:sz w:val="18"/>
          <w:szCs w:val="18"/>
          <w:rtl/>
        </w:rPr>
        <w:t>علي پور پريسا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مولايي مهدي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ارمي لاله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ارادنيا امير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اذرنيك احمد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واهب حامد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عابدي علي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اهنگرزاده امير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حسين پور حكيم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پاك نژاد ناهيد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طاهرزاده اريانا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قرباني پور احمد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بصيرزاده محمد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غفاري كرامت اله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روستايي محمدرضا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اسلامي خرمي ساره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گنجي نيما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محمودي محمد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محمودي نژاددزفولي سيده راضيه</w:t>
      </w:r>
    </w:p>
    <w:p w:rsidR="00CE0855" w:rsidRPr="008F68CD" w:rsidRDefault="00CE0855" w:rsidP="00CE0855">
      <w:pPr>
        <w:bidi/>
        <w:rPr>
          <w:rFonts w:cs="2  Zar"/>
          <w:color w:val="FF0000"/>
          <w:sz w:val="18"/>
          <w:szCs w:val="18"/>
          <w:rtl/>
        </w:rPr>
      </w:pPr>
      <w:r w:rsidRPr="00B327A4">
        <w:rPr>
          <w:rFonts w:cs="2  Zar" w:hint="cs"/>
          <w:b/>
          <w:bCs/>
          <w:color w:val="FF0000"/>
          <w:sz w:val="24"/>
          <w:szCs w:val="24"/>
          <w:rtl/>
        </w:rPr>
        <w:t xml:space="preserve">ساعت </w:t>
      </w:r>
      <w:r>
        <w:rPr>
          <w:rFonts w:cs="2  Zar" w:hint="cs"/>
          <w:b/>
          <w:bCs/>
          <w:color w:val="FF0000"/>
          <w:sz w:val="24"/>
          <w:szCs w:val="24"/>
          <w:rtl/>
        </w:rPr>
        <w:t>13</w:t>
      </w:r>
      <w:r w:rsidRPr="00B327A4">
        <w:rPr>
          <w:rFonts w:cs="2  Zar" w:hint="cs"/>
          <w:b/>
          <w:bCs/>
          <w:color w:val="FF0000"/>
          <w:sz w:val="24"/>
          <w:szCs w:val="24"/>
          <w:rtl/>
        </w:rPr>
        <w:t>:30</w:t>
      </w:r>
      <w:r>
        <w:rPr>
          <w:rFonts w:cs="2  Zar" w:hint="cs"/>
          <w:b/>
          <w:bCs/>
          <w:color w:val="FF0000"/>
          <w:sz w:val="24"/>
          <w:szCs w:val="24"/>
          <w:rtl/>
        </w:rPr>
        <w:t>:</w:t>
      </w:r>
    </w:p>
    <w:p w:rsidR="00B327A4" w:rsidRPr="008F68CD" w:rsidRDefault="008F68CD" w:rsidP="00041C03">
      <w:pPr>
        <w:bidi/>
        <w:jc w:val="both"/>
        <w:rPr>
          <w:rFonts w:cs="2  Zar"/>
          <w:color w:val="FF0000"/>
          <w:sz w:val="18"/>
          <w:szCs w:val="18"/>
          <w:rtl/>
        </w:rPr>
      </w:pPr>
      <w:r w:rsidRPr="008F68CD">
        <w:rPr>
          <w:rFonts w:cs="2  Zar"/>
          <w:color w:val="FF0000"/>
          <w:sz w:val="18"/>
          <w:szCs w:val="18"/>
          <w:rtl/>
        </w:rPr>
        <w:t>نقوي فاطمه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شفيع پور ميلاد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حاضري بغداداباد عليرضا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مسلمي نگار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صفاري شقايق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دلير رامين</w:t>
      </w:r>
      <w:r>
        <w:rPr>
          <w:rFonts w:cs="2  Zar" w:hint="cs"/>
          <w:color w:val="FF0000"/>
          <w:sz w:val="18"/>
          <w:szCs w:val="18"/>
          <w:rtl/>
        </w:rPr>
        <w:t xml:space="preserve">،  </w:t>
      </w:r>
      <w:r w:rsidRPr="008F68CD">
        <w:rPr>
          <w:rFonts w:cs="2  Zar"/>
          <w:color w:val="FF0000"/>
          <w:sz w:val="18"/>
          <w:szCs w:val="18"/>
          <w:rtl/>
        </w:rPr>
        <w:t>فرهنگ اسماعيل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بلوچي مهدي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منصوري طهراني سيدمحمدعلي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بهرامي ميلاد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خاكپور امير</w:t>
      </w:r>
      <w:r>
        <w:rPr>
          <w:rFonts w:cs="2  Zar" w:hint="cs"/>
          <w:color w:val="FF0000"/>
          <w:sz w:val="18"/>
          <w:szCs w:val="18"/>
          <w:rtl/>
        </w:rPr>
        <w:t xml:space="preserve">، </w:t>
      </w:r>
      <w:r w:rsidRPr="008F68CD">
        <w:rPr>
          <w:rFonts w:cs="2  Zar"/>
          <w:color w:val="FF0000"/>
          <w:sz w:val="18"/>
          <w:szCs w:val="18"/>
          <w:rtl/>
        </w:rPr>
        <w:t>حاجي اقاپورعصر محمد</w:t>
      </w:r>
      <w:r w:rsidR="005F0694">
        <w:rPr>
          <w:rFonts w:cs="2  Zar" w:hint="cs"/>
          <w:color w:val="FF0000"/>
          <w:sz w:val="18"/>
          <w:szCs w:val="18"/>
          <w:rtl/>
          <w:lang w:bidi="fa-IR"/>
        </w:rPr>
        <w:t>،</w:t>
      </w:r>
      <w:r w:rsidR="005F0694" w:rsidRPr="005F0694">
        <w:rPr>
          <w:rFonts w:cs="2  Zar"/>
          <w:color w:val="FF0000"/>
          <w:sz w:val="18"/>
          <w:szCs w:val="18"/>
          <w:rtl/>
        </w:rPr>
        <w:t xml:space="preserve"> </w:t>
      </w:r>
      <w:r w:rsidR="005F0694">
        <w:rPr>
          <w:rFonts w:cs="2  Zar" w:hint="cs"/>
          <w:color w:val="FF0000"/>
          <w:sz w:val="18"/>
          <w:szCs w:val="18"/>
          <w:rtl/>
        </w:rPr>
        <w:t xml:space="preserve">نوری سرای شیوا، </w:t>
      </w:r>
      <w:r w:rsidR="00041C03">
        <w:rPr>
          <w:rFonts w:cs="2  Zar" w:hint="cs"/>
          <w:color w:val="FF0000"/>
          <w:sz w:val="18"/>
          <w:szCs w:val="18"/>
          <w:rtl/>
        </w:rPr>
        <w:t>بشیری علی، هاتفی سید محمد،</w:t>
      </w:r>
      <w:r w:rsidR="005F0694">
        <w:rPr>
          <w:rFonts w:cs="2  Zar" w:hint="cs"/>
          <w:color w:val="FF0000"/>
          <w:sz w:val="18"/>
          <w:szCs w:val="18"/>
          <w:rtl/>
        </w:rPr>
        <w:t xml:space="preserve"> </w:t>
      </w:r>
      <w:r w:rsidR="005F0694" w:rsidRPr="008F68CD">
        <w:rPr>
          <w:rFonts w:cs="2  Zar"/>
          <w:color w:val="FF0000"/>
          <w:sz w:val="18"/>
          <w:szCs w:val="18"/>
          <w:rtl/>
        </w:rPr>
        <w:t>قاضوي سيدظهير</w:t>
      </w:r>
      <w:r w:rsidR="005F0694">
        <w:rPr>
          <w:rFonts w:cs="2  Zar" w:hint="cs"/>
          <w:color w:val="FF0000"/>
          <w:sz w:val="18"/>
          <w:szCs w:val="18"/>
          <w:rtl/>
        </w:rPr>
        <w:t xml:space="preserve"> </w:t>
      </w:r>
    </w:p>
    <w:p w:rsidR="00B327A4" w:rsidRDefault="00B327A4" w:rsidP="008F68CD">
      <w:pPr>
        <w:bidi/>
        <w:rPr>
          <w:rFonts w:cs="2  Zar"/>
          <w:rtl/>
        </w:rPr>
      </w:pPr>
    </w:p>
    <w:p w:rsidR="00B327A4" w:rsidRPr="00B327A4" w:rsidRDefault="00B327A4" w:rsidP="008F68CD">
      <w:pPr>
        <w:bidi/>
        <w:rPr>
          <w:rFonts w:cs="2  Zar"/>
          <w:b/>
          <w:bCs/>
        </w:rPr>
      </w:pPr>
    </w:p>
    <w:sectPr w:rsidR="00B327A4" w:rsidRPr="00B32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A4"/>
    <w:rsid w:val="00041C03"/>
    <w:rsid w:val="00207E1F"/>
    <w:rsid w:val="0026491A"/>
    <w:rsid w:val="004A1CF7"/>
    <w:rsid w:val="005F0694"/>
    <w:rsid w:val="008F68CD"/>
    <w:rsid w:val="00B327A4"/>
    <w:rsid w:val="00C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21529-E414-4AF6-AC50-D4A2DED5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shamohammadi</cp:lastModifiedBy>
  <cp:revision>2</cp:revision>
  <dcterms:created xsi:type="dcterms:W3CDTF">2021-06-12T04:42:00Z</dcterms:created>
  <dcterms:modified xsi:type="dcterms:W3CDTF">2021-06-12T04:42:00Z</dcterms:modified>
</cp:coreProperties>
</file>